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72"/>
        <w:gridCol w:w="4673"/>
      </w:tblGrid>
      <w:tr w:rsidR="00432526" w:rsidRPr="00432526" w:rsidTr="00432526">
        <w:tc>
          <w:tcPr>
            <w:tcW w:w="4672" w:type="dxa"/>
            <w:shd w:val="clear" w:color="auto" w:fill="auto"/>
          </w:tcPr>
          <w:p w:rsidR="005151C4" w:rsidRPr="00432526" w:rsidRDefault="005151C4" w:rsidP="00432526">
            <w:pPr>
              <w:spacing w:after="0" w:line="240" w:lineRule="auto"/>
              <w:rPr>
                <w:rFonts w:ascii="Times New Roman" w:hAnsi="Times New Roman" w:cs="Times New Roman"/>
                <w:sz w:val="26"/>
                <w:szCs w:val="26"/>
                <w:lang w:val="ru-RU"/>
              </w:rPr>
            </w:pPr>
            <w:bookmarkStart w:id="0" w:name="block_2688547"/>
          </w:p>
        </w:tc>
        <w:tc>
          <w:tcPr>
            <w:tcW w:w="4673" w:type="dxa"/>
            <w:shd w:val="clear" w:color="auto" w:fill="auto"/>
          </w:tcPr>
          <w:p w:rsidR="005151C4" w:rsidRPr="000A5AAE" w:rsidRDefault="005151C4" w:rsidP="00432526">
            <w:pPr>
              <w:spacing w:after="0" w:line="240" w:lineRule="auto"/>
              <w:rPr>
                <w:rFonts w:ascii="Times New Roman" w:hAnsi="Times New Roman" w:cs="Times New Roman"/>
                <w:sz w:val="24"/>
                <w:szCs w:val="24"/>
                <w:lang w:val="ru-RU"/>
              </w:rPr>
            </w:pPr>
            <w:r w:rsidRPr="000A5AAE">
              <w:rPr>
                <w:rFonts w:ascii="Times New Roman" w:hAnsi="Times New Roman" w:cs="Times New Roman"/>
                <w:sz w:val="24"/>
                <w:szCs w:val="24"/>
                <w:lang w:val="ru-RU"/>
              </w:rPr>
              <w:t>Приложение 1</w:t>
            </w:r>
          </w:p>
          <w:p w:rsidR="005151C4" w:rsidRPr="000A5AAE" w:rsidRDefault="005151C4" w:rsidP="00432526">
            <w:pPr>
              <w:spacing w:after="0" w:line="240" w:lineRule="auto"/>
              <w:rPr>
                <w:rFonts w:ascii="Times New Roman" w:hAnsi="Times New Roman" w:cs="Times New Roman"/>
                <w:sz w:val="24"/>
                <w:szCs w:val="24"/>
                <w:lang w:val="ru-RU"/>
              </w:rPr>
            </w:pPr>
            <w:r w:rsidRPr="000A5AAE">
              <w:rPr>
                <w:rFonts w:ascii="Times New Roman" w:hAnsi="Times New Roman" w:cs="Times New Roman"/>
                <w:sz w:val="24"/>
                <w:szCs w:val="24"/>
                <w:lang w:val="ru-RU"/>
              </w:rPr>
              <w:t>основной образовательной программы</w:t>
            </w:r>
          </w:p>
          <w:p w:rsidR="005151C4" w:rsidRPr="000A5AAE" w:rsidRDefault="005151C4" w:rsidP="00432526">
            <w:pPr>
              <w:spacing w:after="0" w:line="240" w:lineRule="auto"/>
              <w:rPr>
                <w:rFonts w:ascii="Times New Roman" w:hAnsi="Times New Roman" w:cs="Times New Roman"/>
                <w:sz w:val="24"/>
                <w:szCs w:val="24"/>
                <w:lang w:val="ru-RU"/>
              </w:rPr>
            </w:pPr>
            <w:r w:rsidRPr="000A5AAE">
              <w:rPr>
                <w:rFonts w:ascii="Times New Roman" w:hAnsi="Times New Roman" w:cs="Times New Roman"/>
                <w:sz w:val="24"/>
                <w:szCs w:val="24"/>
                <w:lang w:val="ru-RU"/>
              </w:rPr>
              <w:t>основного общего образования,</w:t>
            </w:r>
          </w:p>
          <w:p w:rsidR="005151C4" w:rsidRPr="000A5AAE" w:rsidRDefault="005151C4" w:rsidP="00432526">
            <w:pPr>
              <w:spacing w:after="0" w:line="240" w:lineRule="auto"/>
              <w:rPr>
                <w:rFonts w:ascii="Times New Roman" w:hAnsi="Times New Roman" w:cs="Times New Roman"/>
                <w:sz w:val="24"/>
                <w:szCs w:val="24"/>
                <w:lang w:val="ru-RU"/>
              </w:rPr>
            </w:pPr>
            <w:r w:rsidRPr="000A5AAE">
              <w:rPr>
                <w:rFonts w:ascii="Times New Roman" w:hAnsi="Times New Roman" w:cs="Times New Roman"/>
                <w:sz w:val="24"/>
                <w:szCs w:val="24"/>
                <w:lang w:val="ru-RU"/>
              </w:rPr>
              <w:t xml:space="preserve">утвержденное приказом № 68  </w:t>
            </w:r>
          </w:p>
          <w:p w:rsidR="005151C4" w:rsidRPr="000A5AAE" w:rsidRDefault="005151C4" w:rsidP="00432526">
            <w:pPr>
              <w:spacing w:after="0" w:line="240" w:lineRule="auto"/>
              <w:rPr>
                <w:rFonts w:ascii="Times New Roman" w:hAnsi="Times New Roman" w:cs="Times New Roman"/>
                <w:sz w:val="24"/>
                <w:szCs w:val="24"/>
                <w:lang w:val="ru-RU"/>
              </w:rPr>
            </w:pPr>
            <w:r w:rsidRPr="000A5AAE">
              <w:rPr>
                <w:rFonts w:ascii="Times New Roman" w:hAnsi="Times New Roman" w:cs="Times New Roman"/>
                <w:sz w:val="24"/>
                <w:szCs w:val="24"/>
                <w:lang w:val="ru-RU"/>
              </w:rPr>
              <w:t>директора МБОУ «Липовецкая основная общеобразовательная школа»</w:t>
            </w:r>
          </w:p>
          <w:p w:rsidR="005151C4" w:rsidRPr="000A5AAE" w:rsidRDefault="005151C4" w:rsidP="00432526">
            <w:pPr>
              <w:spacing w:after="0" w:line="240" w:lineRule="auto"/>
              <w:rPr>
                <w:rFonts w:ascii="Times New Roman" w:hAnsi="Times New Roman" w:cs="Times New Roman"/>
                <w:sz w:val="24"/>
                <w:szCs w:val="24"/>
              </w:rPr>
            </w:pPr>
            <w:r w:rsidRPr="000A5AAE">
              <w:rPr>
                <w:rFonts w:ascii="Times New Roman" w:hAnsi="Times New Roman" w:cs="Times New Roman"/>
                <w:sz w:val="24"/>
                <w:szCs w:val="24"/>
              </w:rPr>
              <w:t>от 30.08.2024 г</w:t>
            </w:r>
          </w:p>
          <w:p w:rsidR="005151C4" w:rsidRPr="00432526" w:rsidRDefault="005151C4" w:rsidP="00432526">
            <w:pPr>
              <w:spacing w:after="0" w:line="240" w:lineRule="auto"/>
              <w:rPr>
                <w:rFonts w:ascii="Times New Roman" w:hAnsi="Times New Roman" w:cs="Times New Roman"/>
                <w:sz w:val="26"/>
                <w:szCs w:val="26"/>
              </w:rPr>
            </w:pPr>
          </w:p>
        </w:tc>
      </w:tr>
    </w:tbl>
    <w:p w:rsidR="005151C4" w:rsidRDefault="005151C4" w:rsidP="005151C4">
      <w:pPr>
        <w:rPr>
          <w:rFonts w:ascii="Times New Roman" w:hAnsi="Times New Roman" w:cs="Times New Roman"/>
          <w:sz w:val="26"/>
          <w:szCs w:val="26"/>
        </w:rPr>
      </w:pPr>
    </w:p>
    <w:p w:rsidR="005151C4" w:rsidRDefault="005151C4" w:rsidP="005151C4">
      <w:pPr>
        <w:rPr>
          <w:rFonts w:ascii="Times New Roman" w:hAnsi="Times New Roman" w:cs="Times New Roman"/>
          <w:sz w:val="26"/>
          <w:szCs w:val="26"/>
        </w:rPr>
      </w:pPr>
    </w:p>
    <w:p w:rsidR="005151C4" w:rsidRDefault="005151C4" w:rsidP="005151C4">
      <w:pPr>
        <w:rPr>
          <w:rFonts w:ascii="Times New Roman" w:hAnsi="Times New Roman" w:cs="Times New Roman"/>
          <w:sz w:val="26"/>
          <w:szCs w:val="26"/>
        </w:rPr>
      </w:pPr>
    </w:p>
    <w:p w:rsidR="005151C4" w:rsidRPr="00917CA5" w:rsidRDefault="00917CA5" w:rsidP="00917CA5">
      <w:pPr>
        <w:jc w:val="center"/>
        <w:rPr>
          <w:rFonts w:ascii="Times New Roman" w:hAnsi="Times New Roman" w:cs="Times New Roman"/>
          <w:b/>
          <w:sz w:val="26"/>
          <w:szCs w:val="26"/>
          <w:lang w:val="ru-RU"/>
        </w:rPr>
      </w:pPr>
      <w:r>
        <w:rPr>
          <w:rFonts w:ascii="Times New Roman" w:hAnsi="Times New Roman" w:cs="Times New Roman"/>
          <w:b/>
          <w:sz w:val="26"/>
          <w:szCs w:val="26"/>
          <w:lang w:val="ru-RU"/>
        </w:rPr>
        <w:t>АДАПТИРОВАННАЯ</w:t>
      </w:r>
      <w:bookmarkStart w:id="1" w:name="_GoBack"/>
      <w:bookmarkEnd w:id="1"/>
    </w:p>
    <w:p w:rsidR="005151C4" w:rsidRPr="000A5AAE" w:rsidRDefault="005151C4" w:rsidP="005151C4">
      <w:pPr>
        <w:jc w:val="center"/>
        <w:rPr>
          <w:rFonts w:ascii="Times New Roman" w:hAnsi="Times New Roman" w:cs="Times New Roman"/>
          <w:b/>
          <w:sz w:val="28"/>
          <w:szCs w:val="28"/>
        </w:rPr>
      </w:pPr>
      <w:r w:rsidRPr="000A5AAE">
        <w:rPr>
          <w:rFonts w:ascii="Times New Roman" w:hAnsi="Times New Roman" w:cs="Times New Roman"/>
          <w:b/>
          <w:sz w:val="28"/>
          <w:szCs w:val="28"/>
        </w:rPr>
        <w:t>РАБОЧАЯ ПРОГРАММА</w:t>
      </w:r>
    </w:p>
    <w:p w:rsidR="005151C4" w:rsidRPr="00917CA5" w:rsidRDefault="005151C4" w:rsidP="005151C4">
      <w:pPr>
        <w:jc w:val="center"/>
        <w:rPr>
          <w:rFonts w:ascii="Times New Roman" w:hAnsi="Times New Roman" w:cs="Times New Roman"/>
          <w:b/>
          <w:color w:val="000000"/>
          <w:sz w:val="28"/>
          <w:szCs w:val="28"/>
          <w:lang w:val="ru-RU"/>
        </w:rPr>
      </w:pPr>
      <w:r w:rsidRPr="00917CA5">
        <w:rPr>
          <w:rFonts w:ascii="Times New Roman" w:hAnsi="Times New Roman" w:cs="Times New Roman"/>
          <w:b/>
          <w:color w:val="000000"/>
          <w:sz w:val="28"/>
          <w:szCs w:val="28"/>
          <w:lang w:val="ru-RU"/>
        </w:rPr>
        <w:t>учебного предмета «</w:t>
      </w:r>
      <w:r w:rsidR="00432526" w:rsidRPr="000A5AAE">
        <w:rPr>
          <w:rFonts w:ascii="Times New Roman" w:hAnsi="Times New Roman" w:cs="Times New Roman"/>
          <w:b/>
          <w:color w:val="000000"/>
          <w:sz w:val="28"/>
          <w:szCs w:val="28"/>
          <w:lang w:val="ru-RU"/>
        </w:rPr>
        <w:t>Биология</w:t>
      </w:r>
      <w:r w:rsidRPr="00917CA5">
        <w:rPr>
          <w:rFonts w:ascii="Times New Roman" w:hAnsi="Times New Roman" w:cs="Times New Roman"/>
          <w:b/>
          <w:color w:val="000000"/>
          <w:sz w:val="28"/>
          <w:szCs w:val="28"/>
          <w:lang w:val="ru-RU"/>
        </w:rPr>
        <w:t>»</w:t>
      </w:r>
    </w:p>
    <w:p w:rsidR="005151C4" w:rsidRPr="00917CA5" w:rsidRDefault="005151C4" w:rsidP="005151C4">
      <w:pPr>
        <w:jc w:val="center"/>
        <w:rPr>
          <w:rFonts w:ascii="Times New Roman" w:hAnsi="Times New Roman" w:cs="Times New Roman"/>
          <w:b/>
          <w:sz w:val="28"/>
          <w:szCs w:val="28"/>
          <w:lang w:val="ru-RU"/>
        </w:rPr>
      </w:pPr>
      <w:r w:rsidRPr="00917CA5">
        <w:rPr>
          <w:rFonts w:ascii="Times New Roman" w:hAnsi="Times New Roman" w:cs="Times New Roman"/>
          <w:b/>
          <w:sz w:val="28"/>
          <w:szCs w:val="28"/>
          <w:lang w:val="ru-RU"/>
        </w:rPr>
        <w:t>для обучающихся 5-9 классов</w:t>
      </w:r>
    </w:p>
    <w:p w:rsidR="005151C4" w:rsidRPr="000A5AAE" w:rsidRDefault="005151C4">
      <w:pPr>
        <w:spacing w:after="0" w:line="264" w:lineRule="auto"/>
        <w:ind w:left="120"/>
        <w:jc w:val="both"/>
        <w:rPr>
          <w:rFonts w:ascii="Times New Roman" w:hAnsi="Times New Roman" w:cs="Times New Roman"/>
          <w:b/>
          <w:bCs/>
          <w:color w:val="000000"/>
          <w:sz w:val="28"/>
          <w:szCs w:val="28"/>
          <w:lang w:val="ru-RU"/>
        </w:rPr>
      </w:pPr>
    </w:p>
    <w:p w:rsidR="005151C4" w:rsidRPr="000A5AAE"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pPr>
        <w:spacing w:after="0" w:line="264" w:lineRule="auto"/>
        <w:ind w:left="120"/>
        <w:jc w:val="both"/>
        <w:rPr>
          <w:rFonts w:ascii="Times New Roman" w:hAnsi="Times New Roman" w:cs="Times New Roman"/>
          <w:b/>
          <w:bCs/>
          <w:color w:val="000000"/>
          <w:sz w:val="28"/>
          <w:szCs w:val="28"/>
          <w:lang w:val="ru-RU"/>
        </w:rPr>
      </w:pPr>
    </w:p>
    <w:p w:rsidR="005151C4" w:rsidRDefault="005151C4" w:rsidP="005151C4">
      <w:pPr>
        <w:spacing w:after="0" w:line="264" w:lineRule="auto"/>
        <w:jc w:val="both"/>
        <w:rPr>
          <w:rFonts w:ascii="Times New Roman" w:hAnsi="Times New Roman" w:cs="Times New Roman"/>
          <w:b/>
          <w:bCs/>
          <w:color w:val="000000"/>
          <w:sz w:val="28"/>
          <w:szCs w:val="28"/>
          <w:lang w:val="ru-RU"/>
        </w:rPr>
      </w:pPr>
    </w:p>
    <w:p w:rsidR="005151C4" w:rsidRDefault="005151C4" w:rsidP="005151C4">
      <w:pPr>
        <w:spacing w:after="0" w:line="264" w:lineRule="auto"/>
        <w:jc w:val="both"/>
        <w:rPr>
          <w:rFonts w:ascii="Times New Roman" w:hAnsi="Times New Roman" w:cs="Times New Roman"/>
          <w:b/>
          <w:bCs/>
          <w:color w:val="000000"/>
          <w:sz w:val="28"/>
          <w:szCs w:val="28"/>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lastRenderedPageBreak/>
        <w:t>СОДЕРЖАНИЕ ОБУЧЕНИЯ</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5 КЛАСС</w:t>
      </w:r>
    </w:p>
    <w:p w:rsidR="00D21C41" w:rsidRPr="009D2994" w:rsidRDefault="00D21C41">
      <w:pPr>
        <w:numPr>
          <w:ilvl w:val="0"/>
          <w:numId w:val="1"/>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Биология – наука о живой природе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21C41" w:rsidRPr="009D2994" w:rsidRDefault="00D21C41">
      <w:pPr>
        <w:numPr>
          <w:ilvl w:val="0"/>
          <w:numId w:val="2"/>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Методы изучения живой природы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D21C41" w:rsidRPr="009D2994" w:rsidRDefault="00D21C41">
      <w:pPr>
        <w:numPr>
          <w:ilvl w:val="0"/>
          <w:numId w:val="3"/>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Организмы – тела живой природы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9D2994">
        <w:rPr>
          <w:rFonts w:ascii="Times New Roman" w:hAnsi="Times New Roman" w:cs="Times New Roman"/>
          <w:color w:val="FF0000"/>
          <w:sz w:val="24"/>
          <w:szCs w:val="24"/>
          <w:lang w:val="ru-RU"/>
        </w:rPr>
        <w:t xml:space="preserve"> </w:t>
      </w:r>
      <w:r w:rsidRPr="009D2994">
        <w:rPr>
          <w:rFonts w:ascii="Times New Roman" w:hAnsi="Times New Roman" w:cs="Times New Roman"/>
          <w:color w:val="000000"/>
          <w:sz w:val="24"/>
          <w:szCs w:val="24"/>
          <w:lang w:val="ru-RU"/>
        </w:rPr>
        <w:t>Строение клетки под световым микроскопом: клеточная оболочка, цитоплазма, ядро.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Ознакомление с принципами систематики организмов.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Наблюдение за потреблением воды растением.</w:t>
      </w:r>
    </w:p>
    <w:p w:rsidR="00D21C41" w:rsidRPr="009D2994" w:rsidRDefault="00D21C41">
      <w:pPr>
        <w:numPr>
          <w:ilvl w:val="0"/>
          <w:numId w:val="4"/>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Организмы и среда обитания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Растительный и животный мир родного края (краеведение).</w:t>
      </w:r>
    </w:p>
    <w:p w:rsidR="00D21C41" w:rsidRPr="009D2994" w:rsidRDefault="00D21C41">
      <w:pPr>
        <w:numPr>
          <w:ilvl w:val="0"/>
          <w:numId w:val="5"/>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Природные сообщества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сезонных явлений в жизни природных сообществ.</w:t>
      </w:r>
    </w:p>
    <w:p w:rsidR="00D21C41" w:rsidRPr="009D2994" w:rsidRDefault="00D21C41">
      <w:pPr>
        <w:numPr>
          <w:ilvl w:val="0"/>
          <w:numId w:val="6"/>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Живая природа и человек</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rPr>
      </w:pPr>
      <w:r w:rsidRPr="009D2994">
        <w:rPr>
          <w:rFonts w:ascii="Times New Roman" w:hAnsi="Times New Roman" w:cs="Times New Roman"/>
          <w:b/>
          <w:bCs/>
          <w:color w:val="000000"/>
          <w:sz w:val="24"/>
          <w:szCs w:val="24"/>
        </w:rPr>
        <w:t>6 КЛАСС</w:t>
      </w:r>
    </w:p>
    <w:p w:rsidR="00D21C41" w:rsidRPr="009D2994" w:rsidRDefault="00D21C41">
      <w:pPr>
        <w:numPr>
          <w:ilvl w:val="0"/>
          <w:numId w:val="7"/>
        </w:numPr>
        <w:spacing w:after="0" w:line="264" w:lineRule="auto"/>
        <w:jc w:val="both"/>
        <w:rPr>
          <w:sz w:val="24"/>
          <w:szCs w:val="24"/>
        </w:rPr>
      </w:pPr>
      <w:r w:rsidRPr="009D2994">
        <w:rPr>
          <w:rFonts w:ascii="Times New Roman" w:hAnsi="Times New Roman" w:cs="Times New Roman"/>
          <w:b/>
          <w:bCs/>
          <w:color w:val="000000"/>
          <w:sz w:val="24"/>
          <w:szCs w:val="24"/>
        </w:rPr>
        <w:t xml:space="preserve"> Растительный организм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микроскопического строения листа водного растения элодеи.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растительных тканей (использование микропрепаратов).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Обнаружение неорганических и органических веществ в растении.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в природе с цветковыми растениями.</w:t>
      </w:r>
    </w:p>
    <w:p w:rsidR="00D21C41" w:rsidRPr="009D2994" w:rsidRDefault="00D21C41">
      <w:pPr>
        <w:numPr>
          <w:ilvl w:val="0"/>
          <w:numId w:val="8"/>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Строение и многообразие покрытосеменных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Строение семян. Состав и строение семян.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микропрепарата клеток корня.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вегетативных и генеративных почек (на примере сирени, тополя и других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микроскопического строения листа (на готовых микропрепаратах).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Рассматривание микроскопического строения ветки дерева (на готовом микропрепарате).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строения корневища, клубня, луковицы.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цветков.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Ознакомление с различными типами соцветий.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семян двудольных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семян однодольных растений.</w:t>
      </w:r>
    </w:p>
    <w:p w:rsidR="00D21C41" w:rsidRPr="009D2994" w:rsidRDefault="00D21C41">
      <w:pPr>
        <w:numPr>
          <w:ilvl w:val="0"/>
          <w:numId w:val="9"/>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Жизнедеятельность растительного организма</w:t>
      </w:r>
    </w:p>
    <w:p w:rsidR="00D21C41" w:rsidRPr="009D2994" w:rsidRDefault="00D21C41">
      <w:pPr>
        <w:spacing w:after="0" w:line="264" w:lineRule="auto"/>
        <w:ind w:firstLine="600"/>
        <w:jc w:val="both"/>
        <w:rPr>
          <w:sz w:val="24"/>
          <w:szCs w:val="24"/>
        </w:rPr>
      </w:pPr>
      <w:r w:rsidRPr="009D2994">
        <w:rPr>
          <w:rFonts w:ascii="Times New Roman" w:hAnsi="Times New Roman" w:cs="Times New Roman"/>
          <w:b/>
          <w:bCs/>
          <w:color w:val="000000"/>
          <w:sz w:val="24"/>
          <w:szCs w:val="24"/>
        </w:rPr>
        <w:t>Обмен веществ у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 xml:space="preserve">Питание растения.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Фотосинтез. Лист – орган воздушного питания. Значение фотосинтеза в природе и в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Дыхание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Транспорт веществ в растении.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Рост и развитие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Прорастание семян. Условия прорастания семян. Подготовка семян к посеву. Развитие проростков.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Размножение растений и его значение. Семенное (генеративное) размножение растений. Цветки и соцветия. Опыление. Перекрёстное опыление (ветром, животными, </w:t>
      </w:r>
      <w:r w:rsidRPr="009D2994">
        <w:rPr>
          <w:rFonts w:ascii="Times New Roman" w:hAnsi="Times New Roman" w:cs="Times New Roman"/>
          <w:color w:val="000000"/>
          <w:sz w:val="24"/>
          <w:szCs w:val="24"/>
          <w:lang w:val="ru-RU"/>
        </w:rPr>
        <w:lastRenderedPageBreak/>
        <w:t>водой) и самоопыление. Двойное оплодотворение. Наследование признаков обоих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Наблюдение за ростом корня.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Наблюдение за ростом побега.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возраста дерева по спилу.</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Выявление передвижения воды и минеральных веществ по древесине.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Наблюдение процесса выделения кислорода на свету аквариумными растениями.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роли рыхления для дыхания корней.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всхожести семян культурных растений и посев их в грунт.</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D21C41" w:rsidRPr="009D2994" w:rsidRDefault="00D21C41">
      <w:pPr>
        <w:spacing w:after="0" w:line="264" w:lineRule="auto"/>
        <w:ind w:firstLine="600"/>
        <w:jc w:val="both"/>
        <w:rPr>
          <w:sz w:val="24"/>
          <w:szCs w:val="24"/>
        </w:rPr>
      </w:pPr>
      <w:r w:rsidRPr="009D2994">
        <w:rPr>
          <w:rFonts w:ascii="Times New Roman" w:hAnsi="Times New Roman" w:cs="Times New Roman"/>
          <w:color w:val="000000"/>
          <w:sz w:val="24"/>
          <w:szCs w:val="24"/>
        </w:rPr>
        <w:t>Определение условий прорастания семян.</w:t>
      </w:r>
    </w:p>
    <w:p w:rsidR="00D21C41" w:rsidRPr="009D2994" w:rsidRDefault="00D21C41">
      <w:pPr>
        <w:spacing w:after="0" w:line="264" w:lineRule="auto"/>
        <w:ind w:left="120"/>
        <w:jc w:val="both"/>
        <w:rPr>
          <w:sz w:val="24"/>
          <w:szCs w:val="24"/>
        </w:rPr>
      </w:pPr>
    </w:p>
    <w:p w:rsidR="00D21C41" w:rsidRPr="009D2994" w:rsidRDefault="00D21C41">
      <w:pPr>
        <w:spacing w:after="0" w:line="264" w:lineRule="auto"/>
        <w:ind w:left="120"/>
        <w:jc w:val="both"/>
        <w:rPr>
          <w:sz w:val="24"/>
          <w:szCs w:val="24"/>
        </w:rPr>
      </w:pPr>
      <w:r w:rsidRPr="009D2994">
        <w:rPr>
          <w:rFonts w:ascii="Times New Roman" w:hAnsi="Times New Roman" w:cs="Times New Roman"/>
          <w:b/>
          <w:bCs/>
          <w:color w:val="000000"/>
          <w:sz w:val="24"/>
          <w:szCs w:val="24"/>
        </w:rPr>
        <w:t>7 КЛАСС</w:t>
      </w:r>
    </w:p>
    <w:p w:rsidR="00D21C41" w:rsidRPr="009D2994" w:rsidRDefault="00D21C41">
      <w:pPr>
        <w:numPr>
          <w:ilvl w:val="0"/>
          <w:numId w:val="10"/>
        </w:numPr>
        <w:spacing w:after="0" w:line="264" w:lineRule="auto"/>
        <w:jc w:val="both"/>
        <w:rPr>
          <w:sz w:val="24"/>
          <w:szCs w:val="24"/>
        </w:rPr>
      </w:pPr>
      <w:r w:rsidRPr="009D2994">
        <w:rPr>
          <w:rFonts w:ascii="Times New Roman" w:hAnsi="Times New Roman" w:cs="Times New Roman"/>
          <w:b/>
          <w:bCs/>
          <w:color w:val="000000"/>
          <w:sz w:val="24"/>
          <w:szCs w:val="24"/>
        </w:rPr>
        <w:t xml:space="preserve"> Систематические группы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Высшие семенные растения. Голосеменные. Общая характеристика. Хвойные растения, их разнообразие. Строение и жизнедеятельность хвойных. Размножение </w:t>
      </w:r>
      <w:r w:rsidRPr="009D2994">
        <w:rPr>
          <w:rFonts w:ascii="Times New Roman" w:hAnsi="Times New Roman" w:cs="Times New Roman"/>
          <w:color w:val="000000"/>
          <w:sz w:val="24"/>
          <w:szCs w:val="24"/>
          <w:lang w:val="ru-RU"/>
        </w:rPr>
        <w:lastRenderedPageBreak/>
        <w:t>хвойных, цикл развития на примере сосны. Значение хвойных растений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одноклеточных водорослей (на примере хламидомонады и хлореллы).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многоклеточных нитчатых водорослей (на примере спирогиры и улотрикса).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внешнего строения мхов (на местных видах).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внешнего строения папоротника или хвоща.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Изучение внешнего строения покрытосеменных растений.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D21C41" w:rsidRPr="009D2994" w:rsidRDefault="00D21C41">
      <w:pPr>
        <w:numPr>
          <w:ilvl w:val="0"/>
          <w:numId w:val="11"/>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Развитие растительного мира на Земле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Развитие растительного мира на Земле (экскурсия в палеонтологический или краеведческий музей).</w:t>
      </w:r>
    </w:p>
    <w:p w:rsidR="00D21C41" w:rsidRPr="009D2994" w:rsidRDefault="00D21C41">
      <w:pPr>
        <w:numPr>
          <w:ilvl w:val="0"/>
          <w:numId w:val="12"/>
        </w:numPr>
        <w:spacing w:after="0" w:line="264" w:lineRule="auto"/>
        <w:jc w:val="both"/>
        <w:rPr>
          <w:sz w:val="24"/>
          <w:szCs w:val="24"/>
        </w:rPr>
      </w:pP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color w:val="000000"/>
          <w:sz w:val="24"/>
          <w:szCs w:val="24"/>
        </w:rPr>
        <w:t>Растения в природных сообществах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Растительные сообщества. Видовой состав растительных сообществ, преобладающие в них растения. Распределение видов в растительных сообществах. </w:t>
      </w:r>
      <w:r w:rsidRPr="009D2994">
        <w:rPr>
          <w:rFonts w:ascii="Times New Roman" w:hAnsi="Times New Roman" w:cs="Times New Roman"/>
          <w:color w:val="000000"/>
          <w:sz w:val="24"/>
          <w:szCs w:val="24"/>
          <w:lang w:val="ru-RU"/>
        </w:rPr>
        <w:lastRenderedPageBreak/>
        <w:t>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21C41" w:rsidRPr="009D2994" w:rsidRDefault="00D21C41">
      <w:pPr>
        <w:numPr>
          <w:ilvl w:val="0"/>
          <w:numId w:val="13"/>
        </w:numPr>
        <w:spacing w:after="0" w:line="264" w:lineRule="auto"/>
        <w:jc w:val="both"/>
        <w:rPr>
          <w:sz w:val="24"/>
          <w:szCs w:val="24"/>
        </w:rPr>
      </w:pPr>
      <w:r w:rsidRPr="009D2994">
        <w:rPr>
          <w:rFonts w:ascii="Times New Roman" w:hAnsi="Times New Roman" w:cs="Times New Roman"/>
          <w:b/>
          <w:bCs/>
          <w:color w:val="000000"/>
          <w:sz w:val="24"/>
          <w:szCs w:val="24"/>
        </w:rPr>
        <w:t>Растения и человек</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Экскурсии или видеоэкскурсии.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Изучение сельскохозяйственных растений региона.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сорных растений региона.</w:t>
      </w:r>
    </w:p>
    <w:p w:rsidR="00D21C41" w:rsidRPr="009D2994" w:rsidRDefault="00D21C41">
      <w:pPr>
        <w:numPr>
          <w:ilvl w:val="0"/>
          <w:numId w:val="14"/>
        </w:numPr>
        <w:spacing w:after="0" w:line="264" w:lineRule="auto"/>
        <w:jc w:val="both"/>
        <w:rPr>
          <w:sz w:val="24"/>
          <w:szCs w:val="24"/>
        </w:rPr>
      </w:pPr>
      <w:r w:rsidRPr="009D2994">
        <w:rPr>
          <w:rFonts w:ascii="Times New Roman" w:hAnsi="Times New Roman" w:cs="Times New Roman"/>
          <w:b/>
          <w:bCs/>
          <w:color w:val="000000"/>
          <w:sz w:val="24"/>
          <w:szCs w:val="24"/>
        </w:rPr>
        <w:t>Грибы. Лишайники. Бактерии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одноклеточных (мукор) и многоклеточных (пеницилл) плесневых грибов.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лишайников.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бактерий (на готовых микропрепаратах).</w:t>
      </w:r>
      <w:bookmarkStart w:id="2" w:name="_TOC_250010"/>
      <w:bookmarkEnd w:id="2"/>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rPr>
      </w:pPr>
      <w:r w:rsidRPr="009D2994">
        <w:rPr>
          <w:rFonts w:ascii="Times New Roman" w:hAnsi="Times New Roman" w:cs="Times New Roman"/>
          <w:b/>
          <w:bCs/>
          <w:color w:val="000000"/>
          <w:sz w:val="24"/>
          <w:szCs w:val="24"/>
        </w:rPr>
        <w:t>8 КЛАСС</w:t>
      </w:r>
    </w:p>
    <w:p w:rsidR="00D21C41" w:rsidRPr="009D2994" w:rsidRDefault="00D21C41">
      <w:pPr>
        <w:numPr>
          <w:ilvl w:val="0"/>
          <w:numId w:val="15"/>
        </w:numPr>
        <w:spacing w:after="0" w:line="264" w:lineRule="auto"/>
        <w:jc w:val="both"/>
        <w:rPr>
          <w:sz w:val="24"/>
          <w:szCs w:val="24"/>
        </w:rPr>
      </w:pPr>
      <w:r w:rsidRPr="009D2994">
        <w:rPr>
          <w:rFonts w:ascii="Times New Roman" w:hAnsi="Times New Roman" w:cs="Times New Roman"/>
          <w:b/>
          <w:bCs/>
          <w:color w:val="000000"/>
          <w:sz w:val="24"/>
          <w:szCs w:val="24"/>
        </w:rPr>
        <w:t>Животный организм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под микроскопом готовых микропрепаратов клеток и тканей животных.</w:t>
      </w:r>
    </w:p>
    <w:p w:rsidR="00D21C41" w:rsidRPr="009D2994" w:rsidRDefault="00D21C41">
      <w:pPr>
        <w:numPr>
          <w:ilvl w:val="0"/>
          <w:numId w:val="16"/>
        </w:numPr>
        <w:spacing w:after="0" w:line="264" w:lineRule="auto"/>
        <w:jc w:val="both"/>
        <w:rPr>
          <w:sz w:val="24"/>
          <w:szCs w:val="24"/>
        </w:rPr>
      </w:pPr>
      <w:r w:rsidRPr="009D2994">
        <w:rPr>
          <w:rFonts w:ascii="Times New Roman" w:hAnsi="Times New Roman" w:cs="Times New Roman"/>
          <w:b/>
          <w:bCs/>
          <w:color w:val="000000"/>
          <w:sz w:val="24"/>
          <w:szCs w:val="24"/>
        </w:rPr>
        <w:t>Строение и жизнедеятельность организма животного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w:t>
      </w:r>
      <w:r w:rsidRPr="009D2994">
        <w:rPr>
          <w:rFonts w:ascii="Times New Roman" w:hAnsi="Times New Roman" w:cs="Times New Roman"/>
          <w:color w:val="000000"/>
          <w:sz w:val="24"/>
          <w:szCs w:val="24"/>
          <w:lang w:val="ru-RU"/>
        </w:rPr>
        <w:lastRenderedPageBreak/>
        <w:t>обоняния, вкуса и осязания у беспозвоночных и позвоночных животных. Орган боковой линии у рыб.</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Ознакомление с органами опоры и движения у животных.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способов поглощения пищи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способов дыхания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с системами органов транспорта веществ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покровов тела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органов чувств у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Формирование условных рефлексов у аквариумных рыб.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Строение яйца и развитие зародыша птицы (курицы).</w:t>
      </w:r>
    </w:p>
    <w:p w:rsidR="00D21C41" w:rsidRPr="009D2994" w:rsidRDefault="00D21C41">
      <w:pPr>
        <w:numPr>
          <w:ilvl w:val="0"/>
          <w:numId w:val="17"/>
        </w:numPr>
        <w:spacing w:after="0" w:line="264" w:lineRule="auto"/>
        <w:jc w:val="both"/>
        <w:rPr>
          <w:sz w:val="24"/>
          <w:szCs w:val="24"/>
        </w:rPr>
      </w:pPr>
      <w:r w:rsidRPr="009D2994">
        <w:rPr>
          <w:rFonts w:ascii="Times New Roman" w:hAnsi="Times New Roman" w:cs="Times New Roman"/>
          <w:b/>
          <w:bCs/>
          <w:color w:val="000000"/>
          <w:sz w:val="24"/>
          <w:szCs w:val="24"/>
        </w:rPr>
        <w:t>Систематические группы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строения инфузории-туфельки и наблюдение за её передвижением. Изучение хемотаксиса.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Многообразие простейших (на готовых препаратах).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Изготовление модели клетки простейшего (амёбы, инфузории-туфельки и другое.).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Многоклеточные животные. Кишечнополостные</w:t>
      </w:r>
      <w:r w:rsidRPr="009D2994">
        <w:rPr>
          <w:rFonts w:ascii="Times New Roman" w:hAnsi="Times New Roman" w:cs="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Исследование строения пресноводной гидры и её передвижения (школьный аквариум).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питания гидры дафниями и циклопами (школьный аквариум).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Изготовление модели пресноводной гидры.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Плоские, круглые, кольчатые черви.</w:t>
      </w:r>
      <w:r w:rsidRPr="009D2994">
        <w:rPr>
          <w:rFonts w:ascii="Times New Roman"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Членистоногие.</w:t>
      </w:r>
      <w:r w:rsidRPr="009D2994">
        <w:rPr>
          <w:rFonts w:ascii="Times New Roman" w:hAnsi="Times New Roman" w:cs="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Ракообразные. Особенности строения и жизнедеятельности.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Значение ракообразных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Ознакомление с различными типами развития насекомых (на примере коллекций).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Моллюски</w:t>
      </w:r>
      <w:r w:rsidRPr="009D2994">
        <w:rPr>
          <w:rFonts w:ascii="Times New Roman" w:hAnsi="Times New Roman" w:cs="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lastRenderedPageBreak/>
        <w:t>Хордовые.</w:t>
      </w:r>
      <w:r w:rsidRPr="009D2994">
        <w:rPr>
          <w:rFonts w:ascii="Times New Roman" w:hAnsi="Times New Roman" w:cs="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Рыбы</w:t>
      </w:r>
      <w:r w:rsidRPr="009D2994">
        <w:rPr>
          <w:rFonts w:ascii="Times New Roman" w:hAnsi="Times New Roman" w:cs="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внутреннего строения рыбы (на примере готового влажного препарата).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Земноводные</w:t>
      </w:r>
      <w:r w:rsidRPr="009D2994">
        <w:rPr>
          <w:rFonts w:ascii="Times New Roman" w:hAnsi="Times New Roman" w:cs="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Пресмыкающиеся</w:t>
      </w:r>
      <w:r w:rsidRPr="009D2994">
        <w:rPr>
          <w:rFonts w:ascii="Times New Roman" w:hAnsi="Times New Roman" w:cs="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Птицы</w:t>
      </w:r>
      <w:r w:rsidRPr="009D2994">
        <w:rPr>
          <w:rFonts w:ascii="Times New Roman" w:hAnsi="Times New Roman" w:cs="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особенностей скелета птицы.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Млекопитающие.</w:t>
      </w:r>
      <w:r w:rsidRPr="009D2994">
        <w:rPr>
          <w:rFonts w:ascii="Times New Roman"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особенностей скелета млекопитающих.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особенностей зубной системы млекопитающих.</w:t>
      </w:r>
    </w:p>
    <w:p w:rsidR="00D21C41" w:rsidRPr="009D2994" w:rsidRDefault="00D21C41">
      <w:pPr>
        <w:numPr>
          <w:ilvl w:val="0"/>
          <w:numId w:val="18"/>
        </w:numPr>
        <w:spacing w:after="0" w:line="264" w:lineRule="auto"/>
        <w:jc w:val="both"/>
        <w:rPr>
          <w:sz w:val="24"/>
          <w:szCs w:val="24"/>
        </w:rPr>
      </w:pPr>
      <w:r w:rsidRPr="009D2994">
        <w:rPr>
          <w:rFonts w:ascii="Times New Roman" w:hAnsi="Times New Roman" w:cs="Times New Roman"/>
          <w:b/>
          <w:bCs/>
          <w:color w:val="000000"/>
          <w:sz w:val="24"/>
          <w:szCs w:val="24"/>
        </w:rPr>
        <w:t>Развитие животного мира на Земле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ископаемых остатков вымерших животных.</w:t>
      </w:r>
    </w:p>
    <w:p w:rsidR="00D21C41" w:rsidRPr="009D2994" w:rsidRDefault="00D21C41">
      <w:pPr>
        <w:numPr>
          <w:ilvl w:val="0"/>
          <w:numId w:val="19"/>
        </w:numPr>
        <w:spacing w:after="0" w:line="264" w:lineRule="auto"/>
        <w:jc w:val="both"/>
        <w:rPr>
          <w:sz w:val="24"/>
          <w:szCs w:val="24"/>
        </w:rPr>
      </w:pPr>
      <w:r w:rsidRPr="009D2994">
        <w:rPr>
          <w:rFonts w:ascii="Times New Roman" w:hAnsi="Times New Roman" w:cs="Times New Roman"/>
          <w:b/>
          <w:bCs/>
          <w:color w:val="000000"/>
          <w:sz w:val="24"/>
          <w:szCs w:val="24"/>
        </w:rPr>
        <w:t>Животные в природных сообществах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21C41" w:rsidRPr="009D2994" w:rsidRDefault="00D21C41">
      <w:pPr>
        <w:spacing w:after="0" w:line="264" w:lineRule="auto"/>
        <w:ind w:firstLine="600"/>
        <w:jc w:val="both"/>
        <w:rPr>
          <w:sz w:val="24"/>
          <w:szCs w:val="24"/>
        </w:rPr>
      </w:pPr>
      <w:r w:rsidRPr="009D2994">
        <w:rPr>
          <w:rFonts w:ascii="Times New Roman" w:hAnsi="Times New Roman" w:cs="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9D2994">
        <w:rPr>
          <w:rFonts w:ascii="Times New Roman" w:hAnsi="Times New Roman" w:cs="Times New Roman"/>
          <w:color w:val="000000"/>
          <w:sz w:val="24"/>
          <w:szCs w:val="24"/>
        </w:rPr>
        <w:t>Фауна.</w:t>
      </w:r>
    </w:p>
    <w:p w:rsidR="00D21C41" w:rsidRPr="009D2994" w:rsidRDefault="00D21C41">
      <w:pPr>
        <w:numPr>
          <w:ilvl w:val="0"/>
          <w:numId w:val="20"/>
        </w:numPr>
        <w:spacing w:after="0" w:line="264" w:lineRule="auto"/>
        <w:jc w:val="both"/>
        <w:rPr>
          <w:sz w:val="24"/>
          <w:szCs w:val="24"/>
        </w:rPr>
      </w:pPr>
      <w:r w:rsidRPr="009D2994">
        <w:rPr>
          <w:rFonts w:ascii="Times New Roman" w:hAnsi="Times New Roman" w:cs="Times New Roman"/>
          <w:b/>
          <w:bCs/>
          <w:color w:val="000000"/>
          <w:sz w:val="24"/>
          <w:szCs w:val="24"/>
        </w:rPr>
        <w:t>Животные и человек</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21C41" w:rsidRPr="009D2994" w:rsidRDefault="00D21C41">
      <w:pPr>
        <w:spacing w:after="0" w:line="264" w:lineRule="auto"/>
        <w:ind w:firstLine="600"/>
        <w:jc w:val="both"/>
        <w:rPr>
          <w:sz w:val="24"/>
          <w:szCs w:val="24"/>
        </w:rPr>
      </w:pPr>
      <w:r w:rsidRPr="009D2994">
        <w:rPr>
          <w:rFonts w:ascii="Times New Roman" w:hAnsi="Times New Roman" w:cs="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9D2994">
        <w:rPr>
          <w:rFonts w:ascii="Times New Roman" w:hAnsi="Times New Roman" w:cs="Times New Roman"/>
          <w:color w:val="000000"/>
          <w:sz w:val="24"/>
          <w:szCs w:val="24"/>
        </w:rPr>
        <w:t>Красная книга России. Меры сохранения животного мира.</w:t>
      </w:r>
    </w:p>
    <w:p w:rsidR="00D21C41" w:rsidRPr="009D2994" w:rsidRDefault="00D21C41">
      <w:pPr>
        <w:spacing w:after="0" w:line="264" w:lineRule="auto"/>
        <w:ind w:left="120"/>
        <w:jc w:val="both"/>
        <w:rPr>
          <w:sz w:val="24"/>
          <w:szCs w:val="24"/>
        </w:rPr>
      </w:pPr>
    </w:p>
    <w:p w:rsidR="00D21C41" w:rsidRPr="009D2994" w:rsidRDefault="00D21C41">
      <w:pPr>
        <w:spacing w:after="0" w:line="264" w:lineRule="auto"/>
        <w:ind w:left="120"/>
        <w:jc w:val="both"/>
        <w:rPr>
          <w:sz w:val="24"/>
          <w:szCs w:val="24"/>
        </w:rPr>
      </w:pPr>
      <w:r w:rsidRPr="009D2994">
        <w:rPr>
          <w:rFonts w:ascii="Times New Roman" w:hAnsi="Times New Roman" w:cs="Times New Roman"/>
          <w:b/>
          <w:bCs/>
          <w:color w:val="000000"/>
          <w:sz w:val="24"/>
          <w:szCs w:val="24"/>
        </w:rPr>
        <w:t>9 КЛАСС</w:t>
      </w:r>
    </w:p>
    <w:p w:rsidR="00D21C41" w:rsidRPr="009D2994" w:rsidRDefault="00D21C41">
      <w:pPr>
        <w:numPr>
          <w:ilvl w:val="0"/>
          <w:numId w:val="21"/>
        </w:numPr>
        <w:spacing w:after="0" w:line="264" w:lineRule="auto"/>
        <w:jc w:val="both"/>
        <w:rPr>
          <w:sz w:val="24"/>
          <w:szCs w:val="24"/>
        </w:rPr>
      </w:pPr>
      <w:r w:rsidRPr="009D2994">
        <w:rPr>
          <w:rFonts w:ascii="Times New Roman" w:hAnsi="Times New Roman" w:cs="Times New Roman"/>
          <w:b/>
          <w:bCs/>
          <w:color w:val="000000"/>
          <w:sz w:val="24"/>
          <w:szCs w:val="24"/>
        </w:rPr>
        <w:t>Человек – биосоциальный вид</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21C41" w:rsidRPr="009D2994" w:rsidRDefault="00D21C41">
      <w:pPr>
        <w:spacing w:after="0" w:line="264" w:lineRule="auto"/>
        <w:ind w:firstLine="600"/>
        <w:jc w:val="both"/>
        <w:rPr>
          <w:sz w:val="24"/>
          <w:szCs w:val="24"/>
        </w:rPr>
      </w:pPr>
      <w:r w:rsidRPr="009D2994">
        <w:rPr>
          <w:rFonts w:ascii="Times New Roman" w:hAnsi="Times New Roman" w:cs="Times New Roman"/>
          <w:color w:val="000000"/>
          <w:sz w:val="24"/>
          <w:szCs w:val="24"/>
          <w:lang w:val="ru-RU"/>
        </w:rPr>
        <w:lastRenderedPageBreak/>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9D2994">
        <w:rPr>
          <w:rFonts w:ascii="Times New Roman" w:hAnsi="Times New Roman" w:cs="Times New Roman"/>
          <w:color w:val="000000"/>
          <w:sz w:val="24"/>
          <w:szCs w:val="24"/>
        </w:rPr>
        <w:t>Человеческие расы.</w:t>
      </w:r>
    </w:p>
    <w:p w:rsidR="00D21C41" w:rsidRPr="009D2994" w:rsidRDefault="00D21C41">
      <w:pPr>
        <w:numPr>
          <w:ilvl w:val="0"/>
          <w:numId w:val="22"/>
        </w:numPr>
        <w:spacing w:after="0" w:line="264" w:lineRule="auto"/>
        <w:jc w:val="both"/>
        <w:rPr>
          <w:sz w:val="24"/>
          <w:szCs w:val="24"/>
        </w:rPr>
      </w:pPr>
      <w:r w:rsidRPr="009D2994">
        <w:rPr>
          <w:rFonts w:ascii="Times New Roman" w:hAnsi="Times New Roman" w:cs="Times New Roman"/>
          <w:b/>
          <w:bCs/>
          <w:color w:val="000000"/>
          <w:sz w:val="24"/>
          <w:szCs w:val="24"/>
        </w:rPr>
        <w:t>Структура организма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микроскопического строения тканей (на готовых микропрепаратах).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Распознавание органов и систем органов человека (по таблицам).</w:t>
      </w:r>
    </w:p>
    <w:p w:rsidR="00D21C41" w:rsidRPr="009D2994" w:rsidRDefault="00D21C41">
      <w:pPr>
        <w:numPr>
          <w:ilvl w:val="0"/>
          <w:numId w:val="23"/>
        </w:numPr>
        <w:spacing w:after="0" w:line="264" w:lineRule="auto"/>
        <w:jc w:val="both"/>
        <w:rPr>
          <w:sz w:val="24"/>
          <w:szCs w:val="24"/>
        </w:rPr>
      </w:pPr>
      <w:r w:rsidRPr="009D2994">
        <w:rPr>
          <w:rFonts w:ascii="Times New Roman" w:hAnsi="Times New Roman" w:cs="Times New Roman"/>
          <w:b/>
          <w:bCs/>
          <w:color w:val="000000"/>
          <w:sz w:val="24"/>
          <w:szCs w:val="24"/>
        </w:rPr>
        <w:t>Нейрогуморальная регуляция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головного мозга человека (по муляжам).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изменения размера зрачка в зависимости от освещённости.</w:t>
      </w:r>
    </w:p>
    <w:p w:rsidR="00D21C41" w:rsidRPr="009D2994" w:rsidRDefault="00D21C41">
      <w:pPr>
        <w:numPr>
          <w:ilvl w:val="0"/>
          <w:numId w:val="24"/>
        </w:numPr>
        <w:spacing w:after="0" w:line="264" w:lineRule="auto"/>
        <w:jc w:val="both"/>
        <w:rPr>
          <w:sz w:val="24"/>
          <w:szCs w:val="24"/>
        </w:rPr>
      </w:pPr>
      <w:r w:rsidRPr="009D2994">
        <w:rPr>
          <w:rFonts w:ascii="Times New Roman" w:hAnsi="Times New Roman" w:cs="Times New Roman"/>
          <w:b/>
          <w:bCs/>
          <w:color w:val="000000"/>
          <w:sz w:val="24"/>
          <w:szCs w:val="24"/>
        </w:rPr>
        <w:t>Опора и движение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свойств кости.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Изучение строения костей (на муляжах).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Изучение строения позвонков (на муляжах).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гибкости позвоночника.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Измерение массы и роста своего организма.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влияния статической и динамической нагрузки на утомление мышц.</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Выявление нарушения осанки.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признаков плоскостопия.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Оказание первой помощи при повреждении скелета и мышц.</w:t>
      </w:r>
    </w:p>
    <w:p w:rsidR="00D21C41" w:rsidRPr="009D2994" w:rsidRDefault="00D21C41">
      <w:pPr>
        <w:numPr>
          <w:ilvl w:val="0"/>
          <w:numId w:val="25"/>
        </w:numPr>
        <w:spacing w:after="0" w:line="264" w:lineRule="auto"/>
        <w:jc w:val="both"/>
        <w:rPr>
          <w:sz w:val="24"/>
          <w:szCs w:val="24"/>
        </w:rPr>
      </w:pPr>
      <w:r w:rsidRPr="009D2994">
        <w:rPr>
          <w:rFonts w:ascii="Times New Roman" w:hAnsi="Times New Roman" w:cs="Times New Roman"/>
          <w:b/>
          <w:bCs/>
          <w:color w:val="000000"/>
          <w:sz w:val="24"/>
          <w:szCs w:val="24"/>
        </w:rPr>
        <w:t>Внутренняя среда организма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D21C41" w:rsidRPr="009D2994" w:rsidRDefault="00D21C41">
      <w:pPr>
        <w:numPr>
          <w:ilvl w:val="0"/>
          <w:numId w:val="26"/>
        </w:numPr>
        <w:spacing w:after="0" w:line="264" w:lineRule="auto"/>
        <w:jc w:val="both"/>
        <w:rPr>
          <w:sz w:val="24"/>
          <w:szCs w:val="24"/>
        </w:rPr>
      </w:pPr>
      <w:r w:rsidRPr="009D2994">
        <w:rPr>
          <w:rFonts w:ascii="Times New Roman" w:hAnsi="Times New Roman" w:cs="Times New Roman"/>
          <w:b/>
          <w:bCs/>
          <w:color w:val="000000"/>
          <w:sz w:val="24"/>
          <w:szCs w:val="24"/>
        </w:rPr>
        <w:t>Кровообращение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Измерение кровяного давления.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D21C41" w:rsidRPr="009D2994" w:rsidRDefault="00D21C41">
      <w:pPr>
        <w:spacing w:after="0" w:line="264" w:lineRule="auto"/>
        <w:ind w:firstLine="600"/>
        <w:jc w:val="both"/>
        <w:rPr>
          <w:sz w:val="24"/>
          <w:szCs w:val="24"/>
        </w:rPr>
      </w:pPr>
      <w:r w:rsidRPr="009D2994">
        <w:rPr>
          <w:rFonts w:ascii="Times New Roman" w:hAnsi="Times New Roman" w:cs="Times New Roman"/>
          <w:color w:val="000000"/>
          <w:sz w:val="24"/>
          <w:szCs w:val="24"/>
        </w:rPr>
        <w:t>Первая помощь при кровотечениях.</w:t>
      </w:r>
    </w:p>
    <w:p w:rsidR="00D21C41" w:rsidRPr="009D2994" w:rsidRDefault="00D21C41">
      <w:pPr>
        <w:numPr>
          <w:ilvl w:val="0"/>
          <w:numId w:val="27"/>
        </w:numPr>
        <w:spacing w:after="0" w:line="264" w:lineRule="auto"/>
        <w:jc w:val="both"/>
        <w:rPr>
          <w:sz w:val="24"/>
          <w:szCs w:val="24"/>
        </w:rPr>
      </w:pPr>
      <w:r w:rsidRPr="009D2994">
        <w:rPr>
          <w:rFonts w:ascii="Times New Roman" w:hAnsi="Times New Roman" w:cs="Times New Roman"/>
          <w:b/>
          <w:bCs/>
          <w:color w:val="000000"/>
          <w:sz w:val="24"/>
          <w:szCs w:val="24"/>
        </w:rPr>
        <w:t>Дыхание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Измерение обхвата грудной клетки в состоянии вдоха и выдоха.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частоты дыхания. Влияние различных факторов на частоту дыхания.</w:t>
      </w:r>
    </w:p>
    <w:p w:rsidR="00D21C41" w:rsidRPr="009D2994" w:rsidRDefault="00D21C41">
      <w:pPr>
        <w:numPr>
          <w:ilvl w:val="0"/>
          <w:numId w:val="28"/>
        </w:numPr>
        <w:spacing w:after="0" w:line="264" w:lineRule="auto"/>
        <w:jc w:val="both"/>
        <w:rPr>
          <w:sz w:val="24"/>
          <w:szCs w:val="24"/>
        </w:rPr>
      </w:pPr>
      <w:r w:rsidRPr="009D2994">
        <w:rPr>
          <w:rFonts w:ascii="Times New Roman" w:hAnsi="Times New Roman" w:cs="Times New Roman"/>
          <w:b/>
          <w:bCs/>
          <w:color w:val="000000"/>
          <w:sz w:val="24"/>
          <w:szCs w:val="24"/>
        </w:rPr>
        <w:t>Питание и пищеварение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Pr="009D2994">
        <w:rPr>
          <w:rFonts w:ascii="Times New Roman" w:hAnsi="Times New Roman" w:cs="Times New Roman"/>
          <w:color w:val="000000"/>
          <w:sz w:val="24"/>
          <w:szCs w:val="24"/>
          <w:lang w:val="ru-RU"/>
        </w:rPr>
        <w:lastRenderedPageBreak/>
        <w:t>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действия ферментов слюны на крахмал.</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Наблюдение действия желудочного сока на белки.</w:t>
      </w:r>
    </w:p>
    <w:p w:rsidR="00D21C41" w:rsidRPr="009D2994" w:rsidRDefault="00D21C41">
      <w:pPr>
        <w:numPr>
          <w:ilvl w:val="0"/>
          <w:numId w:val="29"/>
        </w:numPr>
        <w:spacing w:after="0" w:line="264" w:lineRule="auto"/>
        <w:jc w:val="both"/>
        <w:rPr>
          <w:sz w:val="24"/>
          <w:szCs w:val="24"/>
        </w:rPr>
      </w:pPr>
      <w:r w:rsidRPr="009D2994">
        <w:rPr>
          <w:rFonts w:ascii="Times New Roman" w:hAnsi="Times New Roman" w:cs="Times New Roman"/>
          <w:b/>
          <w:bCs/>
          <w:color w:val="000000"/>
          <w:sz w:val="24"/>
          <w:szCs w:val="24"/>
        </w:rPr>
        <w:t>Обмен веществ и превращение энергии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Нормы и режим питания. Рациональное питание – фактор укрепления здоровья. Нарушение обмена веществ.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состава продуктов 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Составление меню в зависимости от калорийности пищи.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Способы сохранения витаминов в пищевых продуктах.</w:t>
      </w:r>
    </w:p>
    <w:p w:rsidR="00D21C41" w:rsidRPr="009D2994" w:rsidRDefault="00D21C41">
      <w:pPr>
        <w:numPr>
          <w:ilvl w:val="0"/>
          <w:numId w:val="30"/>
        </w:numPr>
        <w:spacing w:after="0" w:line="264" w:lineRule="auto"/>
        <w:jc w:val="both"/>
        <w:rPr>
          <w:sz w:val="24"/>
          <w:szCs w:val="24"/>
        </w:rPr>
      </w:pPr>
      <w:r w:rsidRPr="009D2994">
        <w:rPr>
          <w:rFonts w:ascii="Times New Roman" w:hAnsi="Times New Roman" w:cs="Times New Roman"/>
          <w:b/>
          <w:bCs/>
          <w:color w:val="000000"/>
          <w:sz w:val="24"/>
          <w:szCs w:val="24"/>
        </w:rPr>
        <w:t>Кожа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Исследование с помощью лупы тыльной и ладонной стороны кисти.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жирности различных участков кожи лица.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Описание мер по уходу за кожей лица и волосами в зависимости от типа кожи.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Описание основных гигиенических требований к одежде и обуви.</w:t>
      </w:r>
    </w:p>
    <w:p w:rsidR="00D21C41" w:rsidRPr="009D2994" w:rsidRDefault="00D21C41">
      <w:pPr>
        <w:numPr>
          <w:ilvl w:val="0"/>
          <w:numId w:val="31"/>
        </w:numPr>
        <w:spacing w:after="0" w:line="264" w:lineRule="auto"/>
        <w:jc w:val="both"/>
        <w:rPr>
          <w:sz w:val="24"/>
          <w:szCs w:val="24"/>
        </w:rPr>
      </w:pPr>
      <w:r w:rsidRPr="009D2994">
        <w:rPr>
          <w:rFonts w:ascii="Times New Roman" w:hAnsi="Times New Roman" w:cs="Times New Roman"/>
          <w:b/>
          <w:bCs/>
          <w:color w:val="000000"/>
          <w:sz w:val="24"/>
          <w:szCs w:val="24"/>
        </w:rPr>
        <w:t>Выделение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Определение местоположения почек (на муляже).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Описание мер профилактики болезней почек.</w:t>
      </w:r>
    </w:p>
    <w:p w:rsidR="00D21C41" w:rsidRPr="009D2994" w:rsidRDefault="00D21C41">
      <w:pPr>
        <w:numPr>
          <w:ilvl w:val="0"/>
          <w:numId w:val="32"/>
        </w:numPr>
        <w:spacing w:after="0" w:line="264" w:lineRule="auto"/>
        <w:jc w:val="both"/>
        <w:rPr>
          <w:sz w:val="24"/>
          <w:szCs w:val="24"/>
        </w:rPr>
      </w:pPr>
      <w:r w:rsidRPr="009D2994">
        <w:rPr>
          <w:rFonts w:ascii="Times New Roman" w:hAnsi="Times New Roman" w:cs="Times New Roman"/>
          <w:b/>
          <w:bCs/>
          <w:color w:val="000000"/>
          <w:sz w:val="24"/>
          <w:szCs w:val="24"/>
        </w:rPr>
        <w:t>Размножение и развитие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w:t>
      </w:r>
      <w:r w:rsidRPr="009D2994">
        <w:rPr>
          <w:rFonts w:ascii="Times New Roman" w:hAnsi="Times New Roman" w:cs="Times New Roman"/>
          <w:color w:val="000000"/>
          <w:sz w:val="24"/>
          <w:szCs w:val="24"/>
          <w:lang w:val="ru-RU"/>
        </w:rPr>
        <w:lastRenderedPageBreak/>
        <w:t>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rsidR="00D21C41" w:rsidRPr="009D2994" w:rsidRDefault="00D21C41">
      <w:pPr>
        <w:numPr>
          <w:ilvl w:val="0"/>
          <w:numId w:val="33"/>
        </w:numPr>
        <w:spacing w:after="0" w:line="264" w:lineRule="auto"/>
        <w:jc w:val="both"/>
        <w:rPr>
          <w:sz w:val="24"/>
          <w:szCs w:val="24"/>
        </w:rPr>
      </w:pPr>
      <w:r w:rsidRPr="009D2994">
        <w:rPr>
          <w:rFonts w:ascii="Times New Roman" w:hAnsi="Times New Roman" w:cs="Times New Roman"/>
          <w:b/>
          <w:bCs/>
          <w:color w:val="000000"/>
          <w:sz w:val="24"/>
          <w:szCs w:val="24"/>
        </w:rPr>
        <w:t>Органы чувств и сенсорные системы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остроты зрения у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органа зрения (на муляже и влажном препарате).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строения органа слуха (на муляже).</w:t>
      </w:r>
    </w:p>
    <w:p w:rsidR="00D21C41" w:rsidRPr="009D2994" w:rsidRDefault="00D21C41">
      <w:pPr>
        <w:numPr>
          <w:ilvl w:val="0"/>
          <w:numId w:val="34"/>
        </w:numPr>
        <w:spacing w:after="0" w:line="264" w:lineRule="auto"/>
        <w:jc w:val="both"/>
        <w:rPr>
          <w:sz w:val="24"/>
          <w:szCs w:val="24"/>
        </w:rPr>
      </w:pPr>
      <w:r w:rsidRPr="009D2994">
        <w:rPr>
          <w:rFonts w:ascii="Times New Roman" w:hAnsi="Times New Roman" w:cs="Times New Roman"/>
          <w:b/>
          <w:bCs/>
          <w:color w:val="000000"/>
          <w:sz w:val="24"/>
          <w:szCs w:val="24"/>
        </w:rPr>
        <w:t>Поведение и психика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i/>
          <w:iCs/>
          <w:color w:val="000000"/>
          <w:sz w:val="24"/>
          <w:szCs w:val="24"/>
          <w:lang w:val="ru-RU"/>
        </w:rPr>
        <w:t>Лабораторные и практические работы.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Изучение кратковременной памяти.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Определение объёма механической и логической памяти.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Оценка сформированности навыков логического мышления.</w:t>
      </w:r>
    </w:p>
    <w:p w:rsidR="00D21C41" w:rsidRPr="009D2994" w:rsidRDefault="00D21C41">
      <w:pPr>
        <w:numPr>
          <w:ilvl w:val="0"/>
          <w:numId w:val="35"/>
        </w:numPr>
        <w:spacing w:after="0" w:line="264" w:lineRule="auto"/>
        <w:jc w:val="both"/>
        <w:rPr>
          <w:sz w:val="24"/>
          <w:szCs w:val="24"/>
        </w:rPr>
      </w:pPr>
      <w:r w:rsidRPr="009D2994">
        <w:rPr>
          <w:rFonts w:ascii="Times New Roman" w:hAnsi="Times New Roman" w:cs="Times New Roman"/>
          <w:b/>
          <w:bCs/>
          <w:color w:val="000000"/>
          <w:sz w:val="24"/>
          <w:szCs w:val="24"/>
        </w:rPr>
        <w:t>Человек и окружающая среда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21C41" w:rsidRPr="009D2994" w:rsidRDefault="00D21C41">
      <w:pPr>
        <w:rPr>
          <w:sz w:val="24"/>
          <w:szCs w:val="24"/>
          <w:lang w:val="ru-RU"/>
        </w:rPr>
        <w:sectPr w:rsidR="00D21C41" w:rsidRPr="009D2994">
          <w:pgSz w:w="11906" w:h="16383"/>
          <w:pgMar w:top="1134" w:right="850" w:bottom="1134" w:left="1701" w:header="720" w:footer="720" w:gutter="0"/>
          <w:cols w:space="720"/>
        </w:sectPr>
      </w:pPr>
    </w:p>
    <w:p w:rsidR="00D21C41" w:rsidRPr="009D2994" w:rsidRDefault="00D21C41">
      <w:pPr>
        <w:spacing w:after="0" w:line="264" w:lineRule="auto"/>
        <w:ind w:left="120"/>
        <w:rPr>
          <w:sz w:val="24"/>
          <w:szCs w:val="24"/>
          <w:lang w:val="ru-RU"/>
        </w:rPr>
      </w:pPr>
      <w:bookmarkStart w:id="3" w:name="block_2688546"/>
      <w:bookmarkEnd w:id="0"/>
      <w:r w:rsidRPr="009D2994">
        <w:rPr>
          <w:rFonts w:ascii="Times New Roman" w:hAnsi="Times New Roman" w:cs="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D21C41" w:rsidRPr="009D2994" w:rsidRDefault="00D21C41">
      <w:pPr>
        <w:spacing w:after="0" w:line="264" w:lineRule="auto"/>
        <w:ind w:left="120"/>
        <w:rPr>
          <w:sz w:val="24"/>
          <w:szCs w:val="24"/>
          <w:lang w:val="ru-RU"/>
        </w:rPr>
      </w:pPr>
      <w:r w:rsidRPr="009D2994">
        <w:rPr>
          <w:rFonts w:ascii="Times New Roman" w:hAnsi="Times New Roman" w:cs="Times New Roman"/>
          <w:color w:val="000000"/>
          <w:sz w:val="24"/>
          <w:szCs w:val="24"/>
          <w:lang w:val="ru-RU"/>
        </w:rPr>
        <w:t>​</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ЛИЧНОСТНЫЕ РЕЗУЛЬТАТЫ</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Личностные результаты</w:t>
      </w:r>
      <w:r w:rsidRPr="009D2994">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 xml:space="preserve">1) гражданского воспитания: </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2) патриотического воспитания: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3) духовно-нравственного воспитания: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4) эстетического воспитания: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5) физического воспитания, формирования культуры здоровья и эмоционального благополучия: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6) трудового воспитания: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7) экологического воспитания: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осознание экологических проблем и путей их решения;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готовность к участию в практической деятельности экологической направленности;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8) ценности научного познания: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понимание роли биологической науки в формировании научного мировоззрения;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9) адаптации обучающегося к изменяющимся условиям социальной и природной среды: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адекватная оценка изменяющихся условий;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МЕТАПРЕДМЕТНЫЕ РЕЗУЛЬТАТЫ</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Познавательные универсальные учебные действия</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1) базовые логические действия: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2) базовые исследовательские действия: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формировать гипотезу об истинности собственных суждений, аргументировать свою позицию, мнение;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3) работа с информацией: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запоминать и систематизировать биологическую информацию.</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Коммуникативные универсальные учебные действия</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1</w:t>
      </w:r>
      <w:r w:rsidRPr="009D2994">
        <w:rPr>
          <w:rFonts w:ascii="Times New Roman" w:hAnsi="Times New Roman" w:cs="Times New Roman"/>
          <w:b/>
          <w:bCs/>
          <w:color w:val="000000"/>
          <w:sz w:val="24"/>
          <w:szCs w:val="24"/>
          <w:lang w:val="ru-RU"/>
        </w:rPr>
        <w:t>) общение: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выражать себя (свою точку зрения) в устных и письменных текстах;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публично представлять результаты выполненного биологического опыта (эксперимента, исследования, проекта);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2) совместная деятельность:</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Регулятивные универсальные учебные действия</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Самоорганизация: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делать выбор и брать ответственность за решение.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Самоконтроль, эмоциональный интеллект:</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способами самоконтроля, самомотивации и рефлексии;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давать оценку ситуации и предлагать план её изменения;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оценивать соответствие результата цели и условиям;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и анализировать причины эмоций;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регулировать способ выражения эмоций.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b/>
          <w:bCs/>
          <w:color w:val="000000"/>
          <w:sz w:val="24"/>
          <w:szCs w:val="24"/>
          <w:lang w:val="ru-RU"/>
        </w:rPr>
        <w:t>Принятие себя и других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осознанно относиться к другому человеку, его мнению;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признавать своё право на ошибку и такое же право другого;</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открытость себе и другим;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осознавать невозможность контролировать всё вокруг;</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left="120"/>
        <w:jc w:val="both"/>
        <w:rPr>
          <w:sz w:val="24"/>
          <w:szCs w:val="24"/>
          <w:lang w:val="ru-RU"/>
        </w:rPr>
      </w:pPr>
      <w:r w:rsidRPr="009D2994">
        <w:rPr>
          <w:rFonts w:ascii="Times New Roman" w:hAnsi="Times New Roman" w:cs="Times New Roman"/>
          <w:b/>
          <w:bCs/>
          <w:color w:val="000000"/>
          <w:sz w:val="24"/>
          <w:szCs w:val="24"/>
          <w:lang w:val="ru-RU"/>
        </w:rPr>
        <w:t>ПРЕДМЕТНЫЕ РЕЗУЛЬТАТЫ</w:t>
      </w:r>
    </w:p>
    <w:p w:rsidR="00D21C41" w:rsidRPr="009D2994" w:rsidRDefault="00D21C41">
      <w:pPr>
        <w:spacing w:after="0" w:line="264" w:lineRule="auto"/>
        <w:ind w:left="120"/>
        <w:jc w:val="both"/>
        <w:rPr>
          <w:sz w:val="24"/>
          <w:szCs w:val="24"/>
          <w:lang w:val="ru-RU"/>
        </w:rPr>
      </w:pP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9D2994">
        <w:rPr>
          <w:rFonts w:ascii="Times New Roman" w:hAnsi="Times New Roman" w:cs="Times New Roman"/>
          <w:b/>
          <w:bCs/>
          <w:i/>
          <w:iCs/>
          <w:color w:val="000000"/>
          <w:sz w:val="24"/>
          <w:szCs w:val="24"/>
          <w:lang w:val="ru-RU"/>
        </w:rPr>
        <w:t>в 5 классе: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w:t>
      </w:r>
      <w:r w:rsidRPr="009D2994">
        <w:rPr>
          <w:rFonts w:ascii="Times New Roman" w:hAnsi="Times New Roman" w:cs="Times New Roman"/>
          <w:color w:val="000000"/>
          <w:sz w:val="24"/>
          <w:szCs w:val="24"/>
          <w:lang w:val="ru-RU"/>
        </w:rPr>
        <w:lastRenderedPageBreak/>
        <w:t>природном и искусственном сообществах, представителей флоры и фауны природных зон Земли, ландшафты природные и культурные;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роль биологии в практической деятельности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9D2994">
        <w:rPr>
          <w:rFonts w:ascii="Times New Roman" w:hAnsi="Times New Roman" w:cs="Times New Roman"/>
          <w:b/>
          <w:bCs/>
          <w:i/>
          <w:iCs/>
          <w:color w:val="000000"/>
          <w:sz w:val="24"/>
          <w:szCs w:val="24"/>
          <w:lang w:val="ru-RU"/>
        </w:rPr>
        <w:t>в 6 классе: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сравнивать растительные ткани и органы растений между собой;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классифицировать растения и их части по разным основаниям;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9D2994">
        <w:rPr>
          <w:rFonts w:ascii="Times New Roman" w:hAnsi="Times New Roman" w:cs="Times New Roman"/>
          <w:b/>
          <w:bCs/>
          <w:i/>
          <w:iCs/>
          <w:color w:val="000000"/>
          <w:sz w:val="24"/>
          <w:szCs w:val="24"/>
          <w:lang w:val="ru-RU"/>
        </w:rPr>
        <w:t>в 7</w:t>
      </w:r>
      <w:r w:rsidRPr="009D2994">
        <w:rPr>
          <w:rFonts w:ascii="Times New Roman" w:hAnsi="Times New Roman" w:cs="Times New Roman"/>
          <w:b/>
          <w:bCs/>
          <w:color w:val="000000"/>
          <w:sz w:val="24"/>
          <w:szCs w:val="24"/>
          <w:lang w:val="ru-RU"/>
        </w:rPr>
        <w:t xml:space="preserve"> </w:t>
      </w:r>
      <w:r w:rsidRPr="009D2994">
        <w:rPr>
          <w:rFonts w:ascii="Times New Roman" w:hAnsi="Times New Roman" w:cs="Times New Roman"/>
          <w:b/>
          <w:bCs/>
          <w:i/>
          <w:iCs/>
          <w:color w:val="000000"/>
          <w:sz w:val="24"/>
          <w:szCs w:val="24"/>
          <w:lang w:val="ru-RU"/>
        </w:rPr>
        <w:t>классе</w:t>
      </w:r>
      <w:r w:rsidRPr="009D2994">
        <w:rPr>
          <w:rFonts w:ascii="Times New Roman" w:hAnsi="Times New Roman" w:cs="Times New Roman"/>
          <w:color w:val="000000"/>
          <w:sz w:val="24"/>
          <w:szCs w:val="24"/>
          <w:lang w:val="ru-RU"/>
        </w:rPr>
        <w:t>:</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9D2994">
        <w:rPr>
          <w:rFonts w:ascii="Times New Roman" w:hAnsi="Times New Roman" w:cs="Times New Roman"/>
          <w:b/>
          <w:bCs/>
          <w:i/>
          <w:iCs/>
          <w:color w:val="000000"/>
          <w:sz w:val="24"/>
          <w:szCs w:val="24"/>
          <w:lang w:val="ru-RU"/>
        </w:rPr>
        <w:t>в 8 классе: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сравнивать животные ткани и органы животных между собой;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классифицировать животных на основании особенностей строения;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выявлять черты приспособленности животных к среде обитания, значение экологических факторов для животных;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роль животных в природных сообществах;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9D2994">
        <w:rPr>
          <w:rFonts w:ascii="Times New Roman" w:hAnsi="Times New Roman" w:cs="Times New Roman"/>
          <w:b/>
          <w:bCs/>
          <w:i/>
          <w:iCs/>
          <w:color w:val="000000"/>
          <w:sz w:val="24"/>
          <w:szCs w:val="24"/>
          <w:lang w:val="ru-RU"/>
        </w:rPr>
        <w:t>в 9 классе: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lastRenderedPageBreak/>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21C41" w:rsidRPr="009D2994" w:rsidRDefault="00D21C41">
      <w:pPr>
        <w:spacing w:after="0" w:line="264" w:lineRule="auto"/>
        <w:ind w:firstLine="600"/>
        <w:jc w:val="both"/>
        <w:rPr>
          <w:sz w:val="24"/>
          <w:szCs w:val="24"/>
          <w:lang w:val="ru-RU"/>
        </w:rPr>
      </w:pPr>
      <w:r w:rsidRPr="009D2994">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21C41" w:rsidRPr="009D2994" w:rsidRDefault="00D21C41">
      <w:pPr>
        <w:rPr>
          <w:sz w:val="24"/>
          <w:szCs w:val="24"/>
          <w:lang w:val="ru-RU"/>
        </w:rPr>
        <w:sectPr w:rsidR="00D21C41" w:rsidRPr="009D2994">
          <w:pgSz w:w="11906" w:h="16383"/>
          <w:pgMar w:top="1134" w:right="850" w:bottom="1134" w:left="1701" w:header="720" w:footer="720" w:gutter="0"/>
          <w:cols w:space="720"/>
        </w:sectPr>
      </w:pPr>
    </w:p>
    <w:p w:rsidR="00D21C41" w:rsidRPr="009D2994" w:rsidRDefault="00D21C41">
      <w:pPr>
        <w:spacing w:after="0"/>
        <w:ind w:left="120"/>
        <w:rPr>
          <w:sz w:val="24"/>
          <w:szCs w:val="24"/>
        </w:rPr>
      </w:pPr>
      <w:bookmarkStart w:id="4" w:name="block_2688548"/>
      <w:bookmarkEnd w:id="3"/>
      <w:r w:rsidRPr="009D2994">
        <w:rPr>
          <w:rFonts w:ascii="Times New Roman" w:hAnsi="Times New Roman" w:cs="Times New Roman"/>
          <w:b/>
          <w:bCs/>
          <w:color w:val="000000"/>
          <w:sz w:val="24"/>
          <w:szCs w:val="24"/>
          <w:lang w:val="ru-RU"/>
        </w:rPr>
        <w:lastRenderedPageBreak/>
        <w:t xml:space="preserve"> </w:t>
      </w:r>
      <w:r w:rsidRPr="009D2994">
        <w:rPr>
          <w:rFonts w:ascii="Times New Roman" w:hAnsi="Times New Roman" w:cs="Times New Roman"/>
          <w:b/>
          <w:bCs/>
          <w:color w:val="000000"/>
          <w:sz w:val="24"/>
          <w:szCs w:val="24"/>
        </w:rPr>
        <w:t xml:space="preserve">ТЕМАТИЧЕСКОЕ ПЛАНИРОВАНИЕ </w:t>
      </w: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t xml:space="preserve"> 5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14"/>
        <w:gridCol w:w="4373"/>
        <w:gridCol w:w="1645"/>
        <w:gridCol w:w="1841"/>
        <w:gridCol w:w="1910"/>
        <w:gridCol w:w="3063"/>
      </w:tblGrid>
      <w:tr w:rsidR="00D21C41" w:rsidRPr="009D2994">
        <w:trPr>
          <w:trHeight w:val="144"/>
          <w:tblCellSpacing w:w="20" w:type="nil"/>
        </w:trPr>
        <w:tc>
          <w:tcPr>
            <w:tcW w:w="50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228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Наименование разделов и тем программы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2852"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1050"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785"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86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228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Биология — наука о живой природе</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4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
              <w:fldChar w:fldCharType="begin"/>
            </w:r>
            <w:r w:rsidRPr="009D2994">
              <w:rPr>
                <w:rFonts w:ascii="Times New Roman" w:hAnsi="Times New Roman" w:cs="Times New Roman"/>
                <w:color w:val="0000FF"/>
                <w:sz w:val="24"/>
                <w:szCs w:val="24"/>
                <w:u w:val="single"/>
                <w:lang w:val="ru-RU"/>
                <w:rPrChange w:id="5"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6"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7"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8"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9"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10"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11"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12"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13"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14"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15"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16"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17"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18"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19"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20"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21"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22"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23"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24"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25"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10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26"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27"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28"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29"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30"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31"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32"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33"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34"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35"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36"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37"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38"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39"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40"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41"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42"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43"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44"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45"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46"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47"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Природные сообщества</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48"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49"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50"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51"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52"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53"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54"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55"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56"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57"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58"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59"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60"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61"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62"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63"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64"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65"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66"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67"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68"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69" w:author="Лариса" w:date="2023-09-03T11:15:00Z">
                  <w:rPr>
                    <w:rFonts w:ascii="Times New Roman" w:hAnsi="Times New Roman" w:cs="Times New Roman"/>
                    <w:color w:val="0000FF"/>
                    <w:u w:val="single"/>
                    <w:lang w:val="ru-RU"/>
                  </w:rPr>
                </w:rPrChange>
              </w:rPr>
              <w:fldChar w:fldCharType="end"/>
            </w:r>
          </w:p>
        </w:tc>
      </w:tr>
      <w:tr w:rsidR="00D21C41" w:rsidRPr="00917CA5">
        <w:trPr>
          <w:trHeight w:val="144"/>
          <w:tblCellSpacing w:w="20" w:type="nil"/>
        </w:trPr>
        <w:tc>
          <w:tcPr>
            <w:tcW w:w="50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228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Резервное время</w:t>
            </w:r>
          </w:p>
        </w:tc>
        <w:tc>
          <w:tcPr>
            <w:tcW w:w="105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785" w:type="dxa"/>
            <w:tcMar>
              <w:top w:w="50" w:type="dxa"/>
              <w:left w:w="100" w:type="dxa"/>
            </w:tcMar>
            <w:vAlign w:val="center"/>
          </w:tcPr>
          <w:p w:rsidR="00D21C41" w:rsidRPr="009D2994" w:rsidRDefault="00D21C41">
            <w:pPr>
              <w:spacing w:after="0"/>
              <w:ind w:left="135"/>
              <w:jc w:val="center"/>
              <w:rPr>
                <w:sz w:val="24"/>
                <w:szCs w:val="24"/>
              </w:rPr>
            </w:pPr>
          </w:p>
        </w:tc>
        <w:tc>
          <w:tcPr>
            <w:tcW w:w="1866" w:type="dxa"/>
            <w:tcMar>
              <w:top w:w="50" w:type="dxa"/>
              <w:left w:w="100" w:type="dxa"/>
            </w:tcMar>
            <w:vAlign w:val="center"/>
          </w:tcPr>
          <w:p w:rsidR="00D21C41" w:rsidRPr="009D2994" w:rsidRDefault="00D21C41">
            <w:pPr>
              <w:spacing w:after="0"/>
              <w:ind w:left="135"/>
              <w:jc w:val="center"/>
              <w:rPr>
                <w:sz w:val="24"/>
                <w:szCs w:val="24"/>
              </w:rPr>
            </w:pPr>
          </w:p>
        </w:tc>
        <w:tc>
          <w:tcPr>
            <w:tcW w:w="285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70" w:author="Лариса" w:date="2023-09-03T11:15: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71"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72"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73"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74"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75" w:author="Лариса" w:date="2023-09-03T11:15: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76" w:author="Лариса" w:date="2023-09-03T11:15:00Z">
                  <w:rPr>
                    <w:rFonts w:ascii="Times New Roman" w:hAnsi="Times New Roman" w:cs="Times New Roman"/>
                    <w:color w:val="0000FF"/>
                    <w:u w:val="single"/>
                  </w:rPr>
                </w:rPrChange>
              </w:rPr>
              <w:instrText>/7</w:instrText>
            </w:r>
            <w:r w:rsidRPr="009D2994">
              <w:rPr>
                <w:rFonts w:ascii="Times New Roman" w:hAnsi="Times New Roman" w:cs="Times New Roman"/>
                <w:color w:val="0000FF"/>
                <w:sz w:val="24"/>
                <w:szCs w:val="24"/>
                <w:u w:val="single"/>
              </w:rPr>
              <w:instrText>f</w:instrText>
            </w:r>
            <w:r w:rsidRPr="009D2994">
              <w:rPr>
                <w:rFonts w:ascii="Times New Roman" w:hAnsi="Times New Roman" w:cs="Times New Roman"/>
                <w:color w:val="0000FF"/>
                <w:sz w:val="24"/>
                <w:szCs w:val="24"/>
                <w:u w:val="single"/>
                <w:lang w:val="ru-RU"/>
                <w:rPrChange w:id="77" w:author="Лариса" w:date="2023-09-03T11:15:00Z">
                  <w:rPr>
                    <w:rFonts w:ascii="Times New Roman" w:hAnsi="Times New Roman" w:cs="Times New Roman"/>
                    <w:color w:val="0000FF"/>
                    <w:u w:val="single"/>
                  </w:rPr>
                </w:rPrChange>
              </w:rPr>
              <w:instrText xml:space="preserve">413368"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78" w:author="Лариса" w:date="2023-09-03T11:15: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79" w:author="Лариса" w:date="2023-09-03T11:15: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413368</w:t>
            </w:r>
            <w:r w:rsidRPr="009D2994">
              <w:rPr>
                <w:rFonts w:ascii="Times New Roman" w:hAnsi="Times New Roman" w:cs="Times New Roman"/>
                <w:color w:val="0000FF"/>
                <w:sz w:val="24"/>
                <w:szCs w:val="24"/>
                <w:u w:val="single"/>
                <w:lang w:val="ru-RU"/>
                <w:rPrChange w:id="80" w:author="Лариса" w:date="2023-09-03T11:15:00Z">
                  <w:rPr>
                    <w:rFonts w:ascii="Times New Roman" w:hAnsi="Times New Roman" w:cs="Times New Roman"/>
                    <w:color w:val="0000FF"/>
                    <w:u w:val="single"/>
                    <w:lang w:val="ru-RU"/>
                  </w:rPr>
                </w:rPrChange>
              </w:rPr>
              <w:fldChar w:fldCharType="end"/>
            </w:r>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34 </w:t>
            </w:r>
          </w:p>
        </w:tc>
        <w:tc>
          <w:tcPr>
            <w:tcW w:w="1785"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3.5 </w:t>
            </w:r>
          </w:p>
        </w:tc>
        <w:tc>
          <w:tcPr>
            <w:tcW w:w="2852" w:type="dxa"/>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6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18"/>
        <w:gridCol w:w="1841"/>
        <w:gridCol w:w="1910"/>
        <w:gridCol w:w="3063"/>
      </w:tblGrid>
      <w:tr w:rsidR="00D21C41" w:rsidRPr="009D2994">
        <w:trPr>
          <w:trHeight w:val="144"/>
          <w:tblCellSpacing w:w="20" w:type="nil"/>
        </w:trPr>
        <w:tc>
          <w:tcPr>
            <w:tcW w:w="45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316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Наименование разделов и тем программы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261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96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687"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77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Растительный организм</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4148</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Строение и многообразие покрытосеменных растений</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11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3.5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4148</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Жизнедеятельность растительного организма</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4148</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4148</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34 </w:t>
            </w:r>
          </w:p>
        </w:tc>
        <w:tc>
          <w:tcPr>
            <w:tcW w:w="168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8 </w:t>
            </w:r>
          </w:p>
        </w:tc>
        <w:tc>
          <w:tcPr>
            <w:tcW w:w="2615" w:type="dxa"/>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7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70"/>
        <w:gridCol w:w="1841"/>
        <w:gridCol w:w="1910"/>
        <w:gridCol w:w="3063"/>
      </w:tblGrid>
      <w:tr w:rsidR="00D21C41" w:rsidRPr="009D2994">
        <w:trPr>
          <w:trHeight w:val="144"/>
          <w:tblCellSpacing w:w="20" w:type="nil"/>
        </w:trPr>
        <w:tc>
          <w:tcPr>
            <w:tcW w:w="47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281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Наименование разделов и тем программы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2710"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999"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72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81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47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281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Систематические группы растений</w:t>
            </w:r>
          </w:p>
        </w:tc>
        <w:tc>
          <w:tcPr>
            <w:tcW w:w="99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19 </w:t>
            </w:r>
          </w:p>
        </w:tc>
        <w:tc>
          <w:tcPr>
            <w:tcW w:w="1726" w:type="dxa"/>
            <w:tcMar>
              <w:top w:w="50" w:type="dxa"/>
              <w:left w:w="100" w:type="dxa"/>
            </w:tcMar>
            <w:vAlign w:val="center"/>
          </w:tcPr>
          <w:p w:rsidR="00D21C41" w:rsidRPr="009D2994" w:rsidRDefault="00D21C41">
            <w:pPr>
              <w:spacing w:after="0"/>
              <w:ind w:left="135"/>
              <w:jc w:val="center"/>
              <w:rPr>
                <w:sz w:val="24"/>
                <w:szCs w:val="24"/>
              </w:rPr>
            </w:pPr>
          </w:p>
        </w:tc>
        <w:tc>
          <w:tcPr>
            <w:tcW w:w="1811"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4.5 </w:t>
            </w:r>
          </w:p>
        </w:tc>
        <w:tc>
          <w:tcPr>
            <w:tcW w:w="2710"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416720</w:t>
              </w:r>
            </w:hyperlink>
          </w:p>
        </w:tc>
      </w:tr>
      <w:tr w:rsidR="00D21C41" w:rsidRPr="00917CA5">
        <w:trPr>
          <w:trHeight w:val="144"/>
          <w:tblCellSpacing w:w="20" w:type="nil"/>
        </w:trPr>
        <w:tc>
          <w:tcPr>
            <w:tcW w:w="47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281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Развитие растительного мира на Земле</w:t>
            </w:r>
          </w:p>
        </w:tc>
        <w:tc>
          <w:tcPr>
            <w:tcW w:w="99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2 </w:t>
            </w:r>
          </w:p>
        </w:tc>
        <w:tc>
          <w:tcPr>
            <w:tcW w:w="1726" w:type="dxa"/>
            <w:tcMar>
              <w:top w:w="50" w:type="dxa"/>
              <w:left w:w="100" w:type="dxa"/>
            </w:tcMar>
            <w:vAlign w:val="center"/>
          </w:tcPr>
          <w:p w:rsidR="00D21C41" w:rsidRPr="009D2994" w:rsidRDefault="00D21C41">
            <w:pPr>
              <w:spacing w:after="0"/>
              <w:ind w:left="135"/>
              <w:jc w:val="center"/>
              <w:rPr>
                <w:sz w:val="24"/>
                <w:szCs w:val="24"/>
              </w:rPr>
            </w:pPr>
          </w:p>
        </w:tc>
        <w:tc>
          <w:tcPr>
            <w:tcW w:w="1811" w:type="dxa"/>
            <w:tcMar>
              <w:top w:w="50" w:type="dxa"/>
              <w:left w:w="100" w:type="dxa"/>
            </w:tcMar>
            <w:vAlign w:val="center"/>
          </w:tcPr>
          <w:p w:rsidR="00D21C41" w:rsidRPr="009D2994" w:rsidRDefault="00D21C41">
            <w:pPr>
              <w:spacing w:after="0"/>
              <w:ind w:left="135"/>
              <w:jc w:val="center"/>
              <w:rPr>
                <w:sz w:val="24"/>
                <w:szCs w:val="24"/>
              </w:rPr>
            </w:pPr>
          </w:p>
        </w:tc>
        <w:tc>
          <w:tcPr>
            <w:tcW w:w="2710"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416720</w:t>
              </w:r>
            </w:hyperlink>
          </w:p>
        </w:tc>
      </w:tr>
      <w:tr w:rsidR="00D21C41" w:rsidRPr="00917CA5">
        <w:trPr>
          <w:trHeight w:val="144"/>
          <w:tblCellSpacing w:w="20" w:type="nil"/>
        </w:trPr>
        <w:tc>
          <w:tcPr>
            <w:tcW w:w="47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281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Растения в природных сообществах</w:t>
            </w:r>
          </w:p>
        </w:tc>
        <w:tc>
          <w:tcPr>
            <w:tcW w:w="99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21C41" w:rsidRPr="009D2994" w:rsidRDefault="00D21C41">
            <w:pPr>
              <w:spacing w:after="0"/>
              <w:ind w:left="135"/>
              <w:jc w:val="center"/>
              <w:rPr>
                <w:sz w:val="24"/>
                <w:szCs w:val="24"/>
              </w:rPr>
            </w:pPr>
          </w:p>
        </w:tc>
        <w:tc>
          <w:tcPr>
            <w:tcW w:w="1811" w:type="dxa"/>
            <w:tcMar>
              <w:top w:w="50" w:type="dxa"/>
              <w:left w:w="100" w:type="dxa"/>
            </w:tcMar>
            <w:vAlign w:val="center"/>
          </w:tcPr>
          <w:p w:rsidR="00D21C41" w:rsidRPr="009D2994" w:rsidRDefault="00D21C41">
            <w:pPr>
              <w:spacing w:after="0"/>
              <w:ind w:left="135"/>
              <w:jc w:val="center"/>
              <w:rPr>
                <w:sz w:val="24"/>
                <w:szCs w:val="24"/>
              </w:rPr>
            </w:pPr>
          </w:p>
        </w:tc>
        <w:tc>
          <w:tcPr>
            <w:tcW w:w="2710"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416720</w:t>
              </w:r>
            </w:hyperlink>
          </w:p>
        </w:tc>
      </w:tr>
      <w:tr w:rsidR="00D21C41" w:rsidRPr="00917CA5">
        <w:trPr>
          <w:trHeight w:val="144"/>
          <w:tblCellSpacing w:w="20" w:type="nil"/>
        </w:trPr>
        <w:tc>
          <w:tcPr>
            <w:tcW w:w="47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281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Растения и человек</w:t>
            </w:r>
          </w:p>
        </w:tc>
        <w:tc>
          <w:tcPr>
            <w:tcW w:w="99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21C41" w:rsidRPr="009D2994" w:rsidRDefault="00D21C41">
            <w:pPr>
              <w:spacing w:after="0"/>
              <w:ind w:left="135"/>
              <w:jc w:val="center"/>
              <w:rPr>
                <w:sz w:val="24"/>
                <w:szCs w:val="24"/>
              </w:rPr>
            </w:pPr>
          </w:p>
        </w:tc>
        <w:tc>
          <w:tcPr>
            <w:tcW w:w="1811" w:type="dxa"/>
            <w:tcMar>
              <w:top w:w="50" w:type="dxa"/>
              <w:left w:w="100" w:type="dxa"/>
            </w:tcMar>
            <w:vAlign w:val="center"/>
          </w:tcPr>
          <w:p w:rsidR="00D21C41" w:rsidRPr="009D2994" w:rsidRDefault="00D21C41">
            <w:pPr>
              <w:spacing w:after="0"/>
              <w:ind w:left="135"/>
              <w:jc w:val="center"/>
              <w:rPr>
                <w:sz w:val="24"/>
                <w:szCs w:val="24"/>
              </w:rPr>
            </w:pPr>
          </w:p>
        </w:tc>
        <w:tc>
          <w:tcPr>
            <w:tcW w:w="2710"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416720</w:t>
              </w:r>
            </w:hyperlink>
          </w:p>
        </w:tc>
      </w:tr>
      <w:tr w:rsidR="00D21C41" w:rsidRPr="00917CA5">
        <w:trPr>
          <w:trHeight w:val="144"/>
          <w:tblCellSpacing w:w="20" w:type="nil"/>
        </w:trPr>
        <w:tc>
          <w:tcPr>
            <w:tcW w:w="47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281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Грибы. Лишайники. Бактерии</w:t>
            </w:r>
          </w:p>
        </w:tc>
        <w:tc>
          <w:tcPr>
            <w:tcW w:w="99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7 </w:t>
            </w:r>
          </w:p>
        </w:tc>
        <w:tc>
          <w:tcPr>
            <w:tcW w:w="1726" w:type="dxa"/>
            <w:tcMar>
              <w:top w:w="50" w:type="dxa"/>
              <w:left w:w="100" w:type="dxa"/>
            </w:tcMar>
            <w:vAlign w:val="center"/>
          </w:tcPr>
          <w:p w:rsidR="00D21C41" w:rsidRPr="009D2994" w:rsidRDefault="00D21C41">
            <w:pPr>
              <w:spacing w:after="0"/>
              <w:ind w:left="135"/>
              <w:jc w:val="center"/>
              <w:rPr>
                <w:sz w:val="24"/>
                <w:szCs w:val="24"/>
              </w:rPr>
            </w:pPr>
          </w:p>
        </w:tc>
        <w:tc>
          <w:tcPr>
            <w:tcW w:w="1811"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2710"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416720</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34 </w:t>
            </w:r>
          </w:p>
        </w:tc>
        <w:tc>
          <w:tcPr>
            <w:tcW w:w="172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6.5 </w:t>
            </w:r>
          </w:p>
        </w:tc>
        <w:tc>
          <w:tcPr>
            <w:tcW w:w="2710" w:type="dxa"/>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8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18"/>
        <w:gridCol w:w="1841"/>
        <w:gridCol w:w="1910"/>
        <w:gridCol w:w="3063"/>
      </w:tblGrid>
      <w:tr w:rsidR="00D21C41" w:rsidRPr="009D2994">
        <w:trPr>
          <w:trHeight w:val="144"/>
          <w:tblCellSpacing w:w="20" w:type="nil"/>
        </w:trPr>
        <w:tc>
          <w:tcPr>
            <w:tcW w:w="45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316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Наименование разделов и тем программы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261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96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687"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77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Животный организм</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Строение и жизнедеятельность организма животного</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Основные категории систематики животных</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Одноклеточные животные - простейшие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Многоклеточные животные. Кишечнополостные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Плоские, круглые, кольчатые черви</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Членистоногие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8</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Моллюски</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Хордовые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Рыбы</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Земноводные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Пресмыкающиеся</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Птицы</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14</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Млекопитающие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Развитие животного мира на Земле</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4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16</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Животные в природных сообществах</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Животные и человек</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17CA5">
        <w:trPr>
          <w:trHeight w:val="144"/>
          <w:tblCellSpacing w:w="20" w:type="nil"/>
        </w:trPr>
        <w:tc>
          <w:tcPr>
            <w:tcW w:w="45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18</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21C41" w:rsidRPr="009D2994" w:rsidRDefault="00D21C41">
            <w:pPr>
              <w:spacing w:after="0"/>
              <w:ind w:left="135"/>
              <w:jc w:val="center"/>
              <w:rPr>
                <w:sz w:val="24"/>
                <w:szCs w:val="24"/>
              </w:rPr>
            </w:pPr>
          </w:p>
        </w:tc>
        <w:tc>
          <w:tcPr>
            <w:tcW w:w="1774" w:type="dxa"/>
            <w:tcMar>
              <w:top w:w="50" w:type="dxa"/>
              <w:left w:w="100" w:type="dxa"/>
            </w:tcMar>
            <w:vAlign w:val="center"/>
          </w:tcPr>
          <w:p w:rsidR="00D21C41" w:rsidRPr="009D2994" w:rsidRDefault="00D21C41">
            <w:pPr>
              <w:spacing w:after="0"/>
              <w:ind w:left="135"/>
              <w:jc w:val="center"/>
              <w:rPr>
                <w:sz w:val="24"/>
                <w:szCs w:val="24"/>
              </w:rPr>
            </w:pPr>
          </w:p>
        </w:tc>
        <w:tc>
          <w:tcPr>
            <w:tcW w:w="2615"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418886</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68 </w:t>
            </w:r>
          </w:p>
        </w:tc>
        <w:tc>
          <w:tcPr>
            <w:tcW w:w="168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11.5 </w:t>
            </w:r>
          </w:p>
        </w:tc>
        <w:tc>
          <w:tcPr>
            <w:tcW w:w="2615" w:type="dxa"/>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9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66"/>
        <w:gridCol w:w="4645"/>
        <w:gridCol w:w="1544"/>
        <w:gridCol w:w="1841"/>
        <w:gridCol w:w="1910"/>
        <w:gridCol w:w="3023"/>
      </w:tblGrid>
      <w:tr w:rsidR="00D21C41" w:rsidRPr="009D2994">
        <w:trPr>
          <w:trHeight w:val="144"/>
          <w:tblCellSpacing w:w="20" w:type="nil"/>
        </w:trPr>
        <w:tc>
          <w:tcPr>
            <w:tcW w:w="46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2992"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Наименование разделов и тем программы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2662"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98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70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793"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Человек — биосоциальный вид</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Структура организма человека</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Нейрогуморальная регуляция</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Опора и движение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Внутренняя среда организма</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Кровообращение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Дыхание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8</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Питание и пищеварение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3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299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Обмен веществ и превращение энергии</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4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Кожа</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Выделение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12</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Размножение и развитие</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13</w:t>
            </w:r>
          </w:p>
        </w:tc>
        <w:tc>
          <w:tcPr>
            <w:tcW w:w="299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Органы чувств и сенсорные системы</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5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14</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Поведение и психика</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46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15</w:t>
            </w:r>
          </w:p>
        </w:tc>
        <w:tc>
          <w:tcPr>
            <w:tcW w:w="2992"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21C41" w:rsidRPr="009D2994" w:rsidRDefault="00D21C41">
            <w:pPr>
              <w:spacing w:after="0"/>
              <w:ind w:left="135"/>
              <w:jc w:val="center"/>
              <w:rPr>
                <w:sz w:val="24"/>
                <w:szCs w:val="24"/>
              </w:rPr>
            </w:pPr>
          </w:p>
        </w:tc>
        <w:tc>
          <w:tcPr>
            <w:tcW w:w="1793" w:type="dxa"/>
            <w:tcMar>
              <w:top w:w="50" w:type="dxa"/>
              <w:left w:w="100" w:type="dxa"/>
            </w:tcMar>
            <w:vAlign w:val="center"/>
          </w:tcPr>
          <w:p w:rsidR="00D21C41" w:rsidRPr="009D2994" w:rsidRDefault="00D21C41">
            <w:pPr>
              <w:spacing w:after="0"/>
              <w:ind w:left="135"/>
              <w:jc w:val="center"/>
              <w:rPr>
                <w:sz w:val="24"/>
                <w:szCs w:val="24"/>
              </w:rPr>
            </w:pPr>
          </w:p>
        </w:tc>
        <w:tc>
          <w:tcPr>
            <w:tcW w:w="2662"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aa</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68 </w:t>
            </w:r>
          </w:p>
        </w:tc>
        <w:tc>
          <w:tcPr>
            <w:tcW w:w="170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bookmarkStart w:id="81" w:name="block_2688542"/>
      <w:bookmarkEnd w:id="4"/>
      <w:r w:rsidRPr="009D2994">
        <w:rPr>
          <w:rFonts w:ascii="Times New Roman" w:hAnsi="Times New Roman" w:cs="Times New Roman"/>
          <w:b/>
          <w:bCs/>
          <w:color w:val="000000"/>
          <w:sz w:val="24"/>
          <w:szCs w:val="24"/>
        </w:rPr>
        <w:lastRenderedPageBreak/>
        <w:t xml:space="preserve"> ПОУРОЧНОЕ ПЛАНИРОВАНИЕ </w:t>
      </w: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t xml:space="preserve"> 5 КЛАСС </w:t>
      </w:r>
    </w:p>
    <w:tbl>
      <w:tblPr>
        <w:tblW w:w="14275" w:type="dxa"/>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16"/>
        <w:gridCol w:w="6414"/>
        <w:gridCol w:w="1134"/>
        <w:gridCol w:w="1000"/>
        <w:gridCol w:w="3528"/>
        <w:gridCol w:w="1283"/>
      </w:tblGrid>
      <w:tr w:rsidR="00D21C41" w:rsidRPr="009D2994">
        <w:trPr>
          <w:trHeight w:val="943"/>
          <w:tblCellSpacing w:w="20" w:type="nil"/>
        </w:trPr>
        <w:tc>
          <w:tcPr>
            <w:tcW w:w="91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6414"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Тема урока </w:t>
            </w:r>
          </w:p>
          <w:p w:rsidR="00D21C41" w:rsidRPr="009D2994" w:rsidRDefault="00D21C41">
            <w:pPr>
              <w:spacing w:after="0"/>
              <w:ind w:left="135"/>
              <w:rPr>
                <w:sz w:val="24"/>
                <w:szCs w:val="24"/>
              </w:rPr>
            </w:pPr>
          </w:p>
        </w:tc>
        <w:tc>
          <w:tcPr>
            <w:tcW w:w="2134" w:type="dxa"/>
            <w:gridSpan w:val="2"/>
            <w:tcBorders>
              <w:bottom w:val="single" w:sz="4" w:space="0" w:color="auto"/>
            </w:tcBorders>
            <w:tcMar>
              <w:top w:w="50" w:type="dxa"/>
              <w:left w:w="100" w:type="dxa"/>
            </w:tcMar>
            <w:vAlign w:val="center"/>
          </w:tcPr>
          <w:p w:rsidR="00D21C41" w:rsidRPr="009D2994" w:rsidRDefault="00D21C41" w:rsidP="00954DC7">
            <w:pPr>
              <w:spacing w:after="0"/>
              <w:ind w:left="135"/>
              <w:jc w:val="center"/>
              <w:rPr>
                <w:rFonts w:ascii="Times New Roman" w:hAnsi="Times New Roman" w:cs="Times New Roman"/>
                <w:b/>
                <w:bCs/>
                <w:color w:val="000000"/>
                <w:sz w:val="24"/>
                <w:szCs w:val="24"/>
              </w:rPr>
            </w:pPr>
            <w:r w:rsidRPr="009D2994">
              <w:rPr>
                <w:rFonts w:ascii="Times New Roman" w:hAnsi="Times New Roman" w:cs="Times New Roman"/>
                <w:b/>
                <w:bCs/>
                <w:color w:val="000000"/>
                <w:sz w:val="24"/>
                <w:szCs w:val="24"/>
              </w:rPr>
              <w:t>Дата изучения</w:t>
            </w:r>
          </w:p>
        </w:tc>
        <w:tc>
          <w:tcPr>
            <w:tcW w:w="352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c>
          <w:tcPr>
            <w:tcW w:w="1283" w:type="dxa"/>
            <w:vMerge w:val="restart"/>
          </w:tcPr>
          <w:p w:rsidR="00D21C41" w:rsidRPr="009D2994" w:rsidRDefault="00D21C41">
            <w:pPr>
              <w:spacing w:after="0"/>
              <w:ind w:left="135"/>
              <w:rPr>
                <w:rFonts w:ascii="Times New Roman" w:hAnsi="Times New Roman" w:cs="Times New Roman"/>
                <w:b/>
                <w:bCs/>
                <w:color w:val="000000"/>
                <w:sz w:val="24"/>
                <w:szCs w:val="24"/>
                <w:lang w:val="ru-RU"/>
              </w:rPr>
            </w:pPr>
            <w:r w:rsidRPr="009D2994">
              <w:rPr>
                <w:rFonts w:ascii="Times New Roman" w:hAnsi="Times New Roman" w:cs="Times New Roman"/>
                <w:b/>
                <w:bCs/>
                <w:color w:val="000000"/>
                <w:sz w:val="24"/>
                <w:szCs w:val="24"/>
                <w:lang w:val="ru-RU"/>
              </w:rPr>
              <w:t>Д/З</w:t>
            </w:r>
          </w:p>
        </w:tc>
      </w:tr>
      <w:tr w:rsidR="00D21C41" w:rsidRPr="009D2994">
        <w:trPr>
          <w:trHeight w:val="662"/>
          <w:tblCellSpacing w:w="20" w:type="nil"/>
        </w:trPr>
        <w:tc>
          <w:tcPr>
            <w:tcW w:w="916" w:type="dxa"/>
            <w:vMerge/>
            <w:tcMar>
              <w:top w:w="50" w:type="dxa"/>
              <w:left w:w="100" w:type="dxa"/>
            </w:tcMar>
            <w:vAlign w:val="center"/>
          </w:tcPr>
          <w:p w:rsidR="00D21C41" w:rsidRPr="009D2994" w:rsidRDefault="00D21C41">
            <w:pPr>
              <w:spacing w:after="0"/>
              <w:ind w:left="135"/>
              <w:rPr>
                <w:rFonts w:ascii="Times New Roman" w:hAnsi="Times New Roman" w:cs="Times New Roman"/>
                <w:b/>
                <w:bCs/>
                <w:color w:val="000000"/>
                <w:sz w:val="24"/>
                <w:szCs w:val="24"/>
              </w:rPr>
            </w:pPr>
          </w:p>
        </w:tc>
        <w:tc>
          <w:tcPr>
            <w:tcW w:w="6414" w:type="dxa"/>
            <w:vMerge/>
            <w:tcMar>
              <w:top w:w="50" w:type="dxa"/>
              <w:left w:w="100" w:type="dxa"/>
            </w:tcMar>
            <w:vAlign w:val="center"/>
          </w:tcPr>
          <w:p w:rsidR="00D21C41" w:rsidRPr="009D2994" w:rsidRDefault="00D21C41">
            <w:pPr>
              <w:spacing w:after="0"/>
              <w:ind w:left="135"/>
              <w:rPr>
                <w:rFonts w:ascii="Times New Roman" w:hAnsi="Times New Roman" w:cs="Times New Roman"/>
                <w:b/>
                <w:bCs/>
                <w:color w:val="000000"/>
                <w:sz w:val="24"/>
                <w:szCs w:val="24"/>
              </w:rPr>
            </w:pPr>
          </w:p>
        </w:tc>
        <w:tc>
          <w:tcPr>
            <w:tcW w:w="1134" w:type="dxa"/>
            <w:tcBorders>
              <w:top w:val="single" w:sz="4" w:space="0" w:color="auto"/>
            </w:tcBorders>
            <w:tcMar>
              <w:top w:w="50" w:type="dxa"/>
              <w:left w:w="100" w:type="dxa"/>
            </w:tcMar>
            <w:vAlign w:val="center"/>
          </w:tcPr>
          <w:p w:rsidR="00D21C41" w:rsidRPr="009D2994" w:rsidRDefault="00D21C41" w:rsidP="00954DC7">
            <w:pPr>
              <w:spacing w:after="0"/>
              <w:ind w:left="135"/>
              <w:rPr>
                <w:rFonts w:ascii="Times New Roman" w:hAnsi="Times New Roman" w:cs="Times New Roman"/>
                <w:b/>
                <w:bCs/>
                <w:color w:val="000000"/>
                <w:sz w:val="24"/>
                <w:szCs w:val="24"/>
                <w:lang w:val="ru-RU"/>
              </w:rPr>
            </w:pPr>
            <w:r w:rsidRPr="009D2994">
              <w:rPr>
                <w:rFonts w:ascii="Times New Roman" w:hAnsi="Times New Roman" w:cs="Times New Roman"/>
                <w:b/>
                <w:bCs/>
                <w:color w:val="000000"/>
                <w:sz w:val="24"/>
                <w:szCs w:val="24"/>
                <w:lang w:val="ru-RU"/>
              </w:rPr>
              <w:t>План</w:t>
            </w:r>
          </w:p>
        </w:tc>
        <w:tc>
          <w:tcPr>
            <w:tcW w:w="1000" w:type="dxa"/>
            <w:tcBorders>
              <w:top w:val="single" w:sz="4" w:space="0" w:color="auto"/>
            </w:tcBorders>
          </w:tcPr>
          <w:p w:rsidR="00D21C41" w:rsidRPr="009D2994" w:rsidRDefault="00D21C41">
            <w:pPr>
              <w:spacing w:after="0"/>
              <w:ind w:left="135"/>
              <w:rPr>
                <w:rFonts w:ascii="Times New Roman" w:hAnsi="Times New Roman" w:cs="Times New Roman"/>
                <w:b/>
                <w:bCs/>
                <w:color w:val="000000"/>
                <w:sz w:val="24"/>
                <w:szCs w:val="24"/>
                <w:lang w:val="ru-RU"/>
              </w:rPr>
            </w:pPr>
            <w:r w:rsidRPr="009D2994">
              <w:rPr>
                <w:rFonts w:ascii="Times New Roman" w:hAnsi="Times New Roman" w:cs="Times New Roman"/>
                <w:b/>
                <w:bCs/>
                <w:color w:val="000000"/>
                <w:sz w:val="24"/>
                <w:szCs w:val="24"/>
                <w:lang w:val="ru-RU"/>
              </w:rPr>
              <w:t>Факт</w:t>
            </w:r>
          </w:p>
        </w:tc>
        <w:tc>
          <w:tcPr>
            <w:tcW w:w="3528" w:type="dxa"/>
            <w:vMerge/>
            <w:tcMar>
              <w:top w:w="50" w:type="dxa"/>
              <w:left w:w="100" w:type="dxa"/>
            </w:tcMar>
            <w:vAlign w:val="center"/>
          </w:tcPr>
          <w:p w:rsidR="00D21C41" w:rsidRPr="009D2994" w:rsidRDefault="00D21C41">
            <w:pPr>
              <w:spacing w:after="0"/>
              <w:ind w:left="135"/>
              <w:rPr>
                <w:rFonts w:ascii="Times New Roman" w:hAnsi="Times New Roman" w:cs="Times New Roman"/>
                <w:b/>
                <w:bCs/>
                <w:color w:val="000000"/>
                <w:sz w:val="24"/>
                <w:szCs w:val="24"/>
              </w:rPr>
            </w:pPr>
          </w:p>
        </w:tc>
        <w:tc>
          <w:tcPr>
            <w:tcW w:w="1283" w:type="dxa"/>
            <w:vMerge/>
          </w:tcPr>
          <w:p w:rsidR="00D21C41" w:rsidRPr="009D2994" w:rsidRDefault="00D21C41">
            <w:pPr>
              <w:spacing w:after="0"/>
              <w:ind w:left="135"/>
              <w:rPr>
                <w:rFonts w:ascii="Times New Roman" w:hAnsi="Times New Roman" w:cs="Times New Roman"/>
                <w:b/>
                <w:bCs/>
                <w:color w:val="000000"/>
                <w:sz w:val="24"/>
                <w:szCs w:val="24"/>
                <w:lang w:val="ru-RU"/>
              </w:rPr>
            </w:pP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Живая и неживая природа. Признаки живого</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cca</w:t>
              </w:r>
              <w:r w:rsidRPr="009D2994">
                <w:rPr>
                  <w:rFonts w:ascii="Times New Roman" w:hAnsi="Times New Roman" w:cs="Times New Roman"/>
                  <w:color w:val="0000FF"/>
                  <w:sz w:val="24"/>
                  <w:szCs w:val="24"/>
                  <w:u w:val="single"/>
                  <w:lang w:val="ru-RU"/>
                </w:rPr>
                <w:t>60</w:t>
              </w:r>
            </w:hyperlink>
          </w:p>
        </w:tc>
        <w:tc>
          <w:tcPr>
            <w:tcW w:w="1283" w:type="dxa"/>
          </w:tcPr>
          <w:p w:rsidR="00D21C41" w:rsidRPr="009D2994" w:rsidRDefault="00D21C41" w:rsidP="00954DC7">
            <w:pPr>
              <w:rPr>
                <w:rFonts w:ascii="Times New Roman" w:hAnsi="Times New Roman" w:cs="Times New Roman"/>
                <w:sz w:val="24"/>
                <w:szCs w:val="24"/>
                <w:lang w:val="ru-RU"/>
              </w:rPr>
            </w:pPr>
            <w:r w:rsidRPr="009D2994">
              <w:rPr>
                <w:rFonts w:ascii="Times New Roman" w:hAnsi="Times New Roman" w:cs="Times New Roman"/>
                <w:sz w:val="24"/>
                <w:szCs w:val="24"/>
                <w:lang w:val="ru-RU"/>
              </w:rPr>
              <w:t>§ 1 стр.6-13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Биология - система наук о живой природе</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ccc</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 стр.14-21</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4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ccc</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e</w:t>
              </w:r>
            </w:hyperlink>
          </w:p>
        </w:tc>
        <w:tc>
          <w:tcPr>
            <w:tcW w:w="1283" w:type="dxa"/>
          </w:tcPr>
          <w:p w:rsidR="00D21C41" w:rsidRPr="009D2994" w:rsidRDefault="00D21C41" w:rsidP="00783789">
            <w:pPr>
              <w:rPr>
                <w:sz w:val="24"/>
                <w:szCs w:val="24"/>
              </w:rPr>
            </w:pPr>
            <w:r w:rsidRPr="009D2994">
              <w:rPr>
                <w:rFonts w:ascii="Times New Roman" w:hAnsi="Times New Roman" w:cs="Times New Roman"/>
                <w:sz w:val="24"/>
                <w:szCs w:val="24"/>
                <w:lang w:val="ru-RU"/>
              </w:rPr>
              <w:t>§3 стр.22-23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Источники биологических знаний</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ccf</w:t>
              </w:r>
              <w:r w:rsidRPr="009D2994">
                <w:rPr>
                  <w:rFonts w:ascii="Times New Roman" w:hAnsi="Times New Roman" w:cs="Times New Roman"/>
                  <w:color w:val="0000FF"/>
                  <w:sz w:val="24"/>
                  <w:szCs w:val="24"/>
                  <w:u w:val="single"/>
                  <w:lang w:val="ru-RU"/>
                </w:rPr>
                <w:t>56</w:t>
              </w:r>
            </w:hyperlink>
          </w:p>
        </w:tc>
        <w:tc>
          <w:tcPr>
            <w:tcW w:w="1283" w:type="dxa"/>
          </w:tcPr>
          <w:p w:rsidR="00D21C41" w:rsidRPr="009D2994" w:rsidRDefault="00D21C41" w:rsidP="00783789">
            <w:pPr>
              <w:rPr>
                <w:sz w:val="24"/>
                <w:szCs w:val="24"/>
              </w:rPr>
            </w:pPr>
            <w:r w:rsidRPr="009D2994">
              <w:rPr>
                <w:rFonts w:ascii="Times New Roman" w:hAnsi="Times New Roman" w:cs="Times New Roman"/>
                <w:sz w:val="24"/>
                <w:szCs w:val="24"/>
                <w:lang w:val="ru-RU"/>
              </w:rPr>
              <w:t>§3 стр.23-25</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Научные методы изучения живой природы</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8</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§4 стр.28-33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Методы изучения живой природы: измерение</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ce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§5 стр.34-38</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Методы изучения живой природы: наблюдение и эксперимент.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w:t>
              </w:r>
              <w:r w:rsidRPr="009D2994">
                <w:rPr>
                  <w:rFonts w:ascii="Times New Roman" w:hAnsi="Times New Roman" w:cs="Times New Roman"/>
                  <w:color w:val="0000FF"/>
                  <w:sz w:val="24"/>
                  <w:szCs w:val="24"/>
                  <w:u w:val="single"/>
                  <w:lang w:val="ru-RU"/>
                </w:rPr>
                <w:t>65</w:t>
              </w:r>
              <w:r w:rsidRPr="009D2994">
                <w:rPr>
                  <w:rFonts w:ascii="Times New Roman" w:hAnsi="Times New Roman" w:cs="Times New Roman"/>
                  <w:color w:val="0000FF"/>
                  <w:sz w:val="24"/>
                  <w:szCs w:val="24"/>
                  <w:u w:val="single"/>
                </w:rPr>
                <w:t>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§6 стр.40-45</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8</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Методы изучения живой природы: описание. </w:t>
            </w: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w:t>
              </w:r>
              <w:r w:rsidRPr="009D2994">
                <w:rPr>
                  <w:rFonts w:ascii="Times New Roman" w:hAnsi="Times New Roman" w:cs="Times New Roman"/>
                  <w:color w:val="0000FF"/>
                  <w:sz w:val="24"/>
                  <w:szCs w:val="24"/>
                  <w:u w:val="single"/>
                  <w:lang w:val="ru-RU"/>
                </w:rPr>
                <w:t>866</w:t>
              </w:r>
            </w:hyperlink>
          </w:p>
        </w:tc>
        <w:tc>
          <w:tcPr>
            <w:tcW w:w="1283" w:type="dxa"/>
          </w:tcPr>
          <w:p w:rsidR="00D21C41" w:rsidRPr="009D2994" w:rsidRDefault="00D21C41" w:rsidP="00783789">
            <w:pPr>
              <w:spacing w:after="0"/>
              <w:ind w:left="135"/>
              <w:rPr>
                <w:rFonts w:ascii="Times New Roman" w:hAnsi="Times New Roman" w:cs="Times New Roman"/>
                <w:color w:val="000000"/>
                <w:sz w:val="24"/>
                <w:szCs w:val="24"/>
                <w:lang w:val="ru-RU"/>
              </w:rPr>
            </w:pPr>
            <w:r w:rsidRPr="009D2994">
              <w:rPr>
                <w:rFonts w:ascii="Times New Roman" w:hAnsi="Times New Roman" w:cs="Times New Roman"/>
                <w:sz w:val="24"/>
                <w:szCs w:val="24"/>
                <w:lang w:val="ru-RU"/>
              </w:rPr>
              <w:t>§7 стр.46-51</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Понятие об организме</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cdb</w:t>
              </w:r>
              <w:r w:rsidRPr="009D2994">
                <w:rPr>
                  <w:rFonts w:ascii="Times New Roman" w:hAnsi="Times New Roman" w:cs="Times New Roman"/>
                  <w:color w:val="0000FF"/>
                  <w:sz w:val="24"/>
                  <w:szCs w:val="24"/>
                  <w:u w:val="single"/>
                  <w:lang w:val="ru-RU"/>
                </w:rPr>
                <w:t>36</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§8 стр.54-59</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Увеличительные приборы для исследований</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de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§9 стр.60-63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6414"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Цитология – наука о клетке.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клеток кожицы чешуи лука под лупой и микроскопом (на примере самостоятельно приготовленного микропрепарата)»</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cddde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§10 стр.64-69</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12</w:t>
            </w:r>
          </w:p>
        </w:tc>
        <w:tc>
          <w:tcPr>
            <w:tcW w:w="6414" w:type="dxa"/>
            <w:tcMar>
              <w:top w:w="50" w:type="dxa"/>
              <w:left w:w="100" w:type="dxa"/>
            </w:tcMar>
            <w:vAlign w:val="center"/>
          </w:tcPr>
          <w:p w:rsidR="00D21C41" w:rsidRPr="009D2994" w:rsidRDefault="00D21C41" w:rsidP="00B23F52">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Жизнедеятельность организмов. Свойства живых организмов.</w:t>
            </w:r>
          </w:p>
          <w:p w:rsidR="00D21C41" w:rsidRPr="009D2994" w:rsidRDefault="00D21C41" w:rsidP="00B23F52">
            <w:pPr>
              <w:spacing w:after="0"/>
              <w:ind w:left="135"/>
              <w:rPr>
                <w:sz w:val="24"/>
                <w:szCs w:val="24"/>
                <w:lang w:val="ru-RU"/>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«Наблюдение за потреблением воды растением»</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5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w:t>
              </w:r>
              <w:r w:rsidRPr="009D2994">
                <w:rPr>
                  <w:rFonts w:ascii="Times New Roman" w:hAnsi="Times New Roman" w:cs="Times New Roman"/>
                  <w:color w:val="0000FF"/>
                  <w:sz w:val="24"/>
                  <w:szCs w:val="24"/>
                  <w:u w:val="single"/>
                  <w:lang w:val="ru-RU"/>
                </w:rPr>
                <w:t>568</w:t>
              </w:r>
            </w:hyperlink>
          </w:p>
          <w:p w:rsidR="00D21C41" w:rsidRPr="009D2994" w:rsidRDefault="00917CA5">
            <w:pPr>
              <w:spacing w:after="0"/>
              <w:ind w:left="135"/>
              <w:rPr>
                <w:sz w:val="24"/>
                <w:szCs w:val="24"/>
                <w:lang w:val="ru-RU"/>
              </w:rPr>
            </w:pPr>
            <w:hyperlink r:id="rId59">
              <w:r w:rsidR="00D21C41" w:rsidRPr="009D2994">
                <w:rPr>
                  <w:rFonts w:ascii="Times New Roman" w:hAnsi="Times New Roman" w:cs="Times New Roman"/>
                  <w:color w:val="0000FF"/>
                  <w:sz w:val="24"/>
                  <w:szCs w:val="24"/>
                  <w:u w:val="single"/>
                </w:rPr>
                <w:t>https</w:t>
              </w:r>
              <w:r w:rsidR="00D21C41" w:rsidRPr="009D2994">
                <w:rPr>
                  <w:rFonts w:ascii="Times New Roman" w:hAnsi="Times New Roman" w:cs="Times New Roman"/>
                  <w:color w:val="0000FF"/>
                  <w:sz w:val="24"/>
                  <w:szCs w:val="24"/>
                  <w:u w:val="single"/>
                  <w:lang w:val="ru-RU"/>
                </w:rPr>
                <w:t>://</w:t>
              </w:r>
              <w:r w:rsidR="00D21C41" w:rsidRPr="009D2994">
                <w:rPr>
                  <w:rFonts w:ascii="Times New Roman" w:hAnsi="Times New Roman" w:cs="Times New Roman"/>
                  <w:color w:val="0000FF"/>
                  <w:sz w:val="24"/>
                  <w:szCs w:val="24"/>
                  <w:u w:val="single"/>
                </w:rPr>
                <w:t>m</w:t>
              </w:r>
              <w:r w:rsidR="00D21C41" w:rsidRPr="009D2994">
                <w:rPr>
                  <w:rFonts w:ascii="Times New Roman" w:hAnsi="Times New Roman" w:cs="Times New Roman"/>
                  <w:color w:val="0000FF"/>
                  <w:sz w:val="24"/>
                  <w:szCs w:val="24"/>
                  <w:u w:val="single"/>
                  <w:lang w:val="ru-RU"/>
                </w:rPr>
                <w:t>.</w:t>
              </w:r>
              <w:r w:rsidR="00D21C41" w:rsidRPr="009D2994">
                <w:rPr>
                  <w:rFonts w:ascii="Times New Roman" w:hAnsi="Times New Roman" w:cs="Times New Roman"/>
                  <w:color w:val="0000FF"/>
                  <w:sz w:val="24"/>
                  <w:szCs w:val="24"/>
                  <w:u w:val="single"/>
                </w:rPr>
                <w:t>edsoo</w:t>
              </w:r>
              <w:r w:rsidR="00D21C41" w:rsidRPr="009D2994">
                <w:rPr>
                  <w:rFonts w:ascii="Times New Roman" w:hAnsi="Times New Roman" w:cs="Times New Roman"/>
                  <w:color w:val="0000FF"/>
                  <w:sz w:val="24"/>
                  <w:szCs w:val="24"/>
                  <w:u w:val="single"/>
                  <w:lang w:val="ru-RU"/>
                </w:rPr>
                <w:t>.</w:t>
              </w:r>
              <w:r w:rsidR="00D21C41" w:rsidRPr="009D2994">
                <w:rPr>
                  <w:rFonts w:ascii="Times New Roman" w:hAnsi="Times New Roman" w:cs="Times New Roman"/>
                  <w:color w:val="0000FF"/>
                  <w:sz w:val="24"/>
                  <w:szCs w:val="24"/>
                  <w:u w:val="single"/>
                </w:rPr>
                <w:t>ru</w:t>
              </w:r>
              <w:r w:rsidR="00D21C41" w:rsidRPr="009D2994">
                <w:rPr>
                  <w:rFonts w:ascii="Times New Roman" w:hAnsi="Times New Roman" w:cs="Times New Roman"/>
                  <w:color w:val="0000FF"/>
                  <w:sz w:val="24"/>
                  <w:szCs w:val="24"/>
                  <w:u w:val="single"/>
                  <w:lang w:val="ru-RU"/>
                </w:rPr>
                <w:t>/863</w:t>
              </w:r>
              <w:r w:rsidR="00D21C41" w:rsidRPr="009D2994">
                <w:rPr>
                  <w:rFonts w:ascii="Times New Roman" w:hAnsi="Times New Roman" w:cs="Times New Roman"/>
                  <w:color w:val="0000FF"/>
                  <w:sz w:val="24"/>
                  <w:szCs w:val="24"/>
                  <w:u w:val="single"/>
                </w:rPr>
                <w:t>ce</w:t>
              </w:r>
              <w:r w:rsidR="00D21C41" w:rsidRPr="009D2994">
                <w:rPr>
                  <w:rFonts w:ascii="Times New Roman" w:hAnsi="Times New Roman" w:cs="Times New Roman"/>
                  <w:color w:val="0000FF"/>
                  <w:sz w:val="24"/>
                  <w:szCs w:val="24"/>
                  <w:u w:val="single"/>
                  <w:lang w:val="ru-RU"/>
                </w:rPr>
                <w:t>73</w:t>
              </w:r>
              <w:r w:rsidR="00D21C41" w:rsidRPr="009D2994">
                <w:rPr>
                  <w:rFonts w:ascii="Times New Roman" w:hAnsi="Times New Roman" w:cs="Times New Roman"/>
                  <w:color w:val="0000FF"/>
                  <w:sz w:val="24"/>
                  <w:szCs w:val="24"/>
                  <w:u w:val="single"/>
                </w:rPr>
                <w:t>e</w:t>
              </w:r>
            </w:hyperlink>
          </w:p>
        </w:tc>
        <w:tc>
          <w:tcPr>
            <w:tcW w:w="1283" w:type="dxa"/>
          </w:tcPr>
          <w:p w:rsidR="00D21C41" w:rsidRPr="009D2994" w:rsidRDefault="00D21C41">
            <w:pPr>
              <w:rPr>
                <w:sz w:val="24"/>
                <w:szCs w:val="24"/>
                <w:lang w:val="ru-RU"/>
              </w:rPr>
            </w:pPr>
            <w:r w:rsidRPr="009D2994">
              <w:rPr>
                <w:rFonts w:ascii="Times New Roman" w:hAnsi="Times New Roman" w:cs="Times New Roman"/>
                <w:sz w:val="24"/>
                <w:szCs w:val="24"/>
                <w:lang w:val="ru-RU"/>
              </w:rPr>
              <w:t>§11 стр.70-75</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B23F52">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3</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ec</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§12 стр.76-79</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B23F52">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4</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Многообразие и значение растений</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sz w:val="24"/>
                <w:szCs w:val="24"/>
              </w:rPr>
            </w:pPr>
          </w:p>
        </w:tc>
        <w:tc>
          <w:tcPr>
            <w:tcW w:w="3528" w:type="dxa"/>
            <w:tcMar>
              <w:top w:w="50" w:type="dxa"/>
              <w:left w:w="100" w:type="dxa"/>
            </w:tcMar>
            <w:vAlign w:val="center"/>
          </w:tcPr>
          <w:p w:rsidR="00D21C41" w:rsidRPr="009D2994" w:rsidRDefault="00D21C41">
            <w:pPr>
              <w:spacing w:after="0"/>
              <w:ind w:left="135"/>
              <w:rPr>
                <w:sz w:val="24"/>
                <w:szCs w:val="24"/>
              </w:rPr>
            </w:pPr>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§13 стр.80-83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B23F52">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5</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Многообразие и значение животных</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sz w:val="24"/>
                <w:szCs w:val="24"/>
              </w:rPr>
            </w:pPr>
          </w:p>
        </w:tc>
        <w:tc>
          <w:tcPr>
            <w:tcW w:w="3528" w:type="dxa"/>
            <w:tcMar>
              <w:top w:w="50" w:type="dxa"/>
              <w:left w:w="100" w:type="dxa"/>
            </w:tcMar>
            <w:vAlign w:val="center"/>
          </w:tcPr>
          <w:p w:rsidR="00D21C41" w:rsidRPr="009D2994" w:rsidRDefault="00D21C41">
            <w:pPr>
              <w:spacing w:after="0"/>
              <w:ind w:left="135"/>
              <w:rPr>
                <w:sz w:val="24"/>
                <w:szCs w:val="24"/>
              </w:rPr>
            </w:pPr>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§13 стр.83-87</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6</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Многообразие и значение грибов</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sz w:val="24"/>
                <w:szCs w:val="24"/>
              </w:rPr>
            </w:pPr>
          </w:p>
        </w:tc>
        <w:tc>
          <w:tcPr>
            <w:tcW w:w="3528" w:type="dxa"/>
            <w:tcMar>
              <w:top w:w="50" w:type="dxa"/>
              <w:left w:w="100" w:type="dxa"/>
            </w:tcMar>
            <w:vAlign w:val="center"/>
          </w:tcPr>
          <w:p w:rsidR="00D21C41" w:rsidRPr="009D2994" w:rsidRDefault="00D21C41">
            <w:pPr>
              <w:spacing w:after="0"/>
              <w:ind w:left="135"/>
              <w:rPr>
                <w:sz w:val="24"/>
                <w:szCs w:val="24"/>
              </w:rPr>
            </w:pPr>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§13 стр.88-91</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rPr>
              <w:lastRenderedPageBreak/>
              <w:t>1</w:t>
            </w:r>
            <w:r w:rsidRPr="009D2994">
              <w:rPr>
                <w:rFonts w:ascii="Times New Roman" w:hAnsi="Times New Roman" w:cs="Times New Roman"/>
                <w:color w:val="000000"/>
                <w:sz w:val="24"/>
                <w:szCs w:val="24"/>
                <w:lang w:val="ru-RU"/>
              </w:rPr>
              <w:t>7</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Бактерии и вирусы как форма жизни</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ec</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§14 стр.92-95</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8</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Среды обитания организмов</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sz w:val="24"/>
                <w:szCs w:val="24"/>
              </w:rPr>
            </w:pPr>
          </w:p>
        </w:tc>
        <w:tc>
          <w:tcPr>
            <w:tcW w:w="3528" w:type="dxa"/>
            <w:tcMar>
              <w:top w:w="50" w:type="dxa"/>
              <w:left w:w="100" w:type="dxa"/>
            </w:tcMar>
            <w:vAlign w:val="center"/>
          </w:tcPr>
          <w:p w:rsidR="00D21C41" w:rsidRPr="009D2994" w:rsidRDefault="00D21C41">
            <w:pPr>
              <w:spacing w:after="0"/>
              <w:ind w:left="135"/>
              <w:rPr>
                <w:sz w:val="24"/>
                <w:szCs w:val="24"/>
              </w:rPr>
            </w:pPr>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§15 стр.98-101</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19</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Водная среда обитания организмов</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cea</w:t>
              </w:r>
              <w:r w:rsidRPr="009D2994">
                <w:rPr>
                  <w:rFonts w:ascii="Times New Roman" w:hAnsi="Times New Roman" w:cs="Times New Roman"/>
                  <w:color w:val="0000FF"/>
                  <w:sz w:val="24"/>
                  <w:szCs w:val="24"/>
                  <w:u w:val="single"/>
                  <w:lang w:val="ru-RU"/>
                </w:rPr>
                <w:t>68</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§16 стр.102-107</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0</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Наземно-воздушная среда обитания организмов</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cec</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e</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§17 стр.108-113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1</w:t>
            </w:r>
          </w:p>
        </w:tc>
        <w:tc>
          <w:tcPr>
            <w:tcW w:w="6414"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Почвенная среда обитания организмов.</w:t>
            </w:r>
          </w:p>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«Выявление приспособлений организмов к среде обитания (на конкретных примерах)»</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cedba</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§18 стр.114-117</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2</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Организмы как среда обитания</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w:t>
              </w:r>
              <w:r w:rsidRPr="009D2994">
                <w:rPr>
                  <w:rFonts w:ascii="Times New Roman" w:hAnsi="Times New Roman" w:cs="Times New Roman"/>
                  <w:color w:val="0000FF"/>
                  <w:sz w:val="24"/>
                  <w:szCs w:val="24"/>
                  <w:u w:val="single"/>
                  <w:lang w:val="ru-RU"/>
                </w:rPr>
                <w:t>684</w:t>
              </w:r>
            </w:hyperlink>
          </w:p>
        </w:tc>
        <w:tc>
          <w:tcPr>
            <w:tcW w:w="1283" w:type="dxa"/>
          </w:tcPr>
          <w:p w:rsidR="00D21C41" w:rsidRPr="009D2994" w:rsidRDefault="00D21C41">
            <w:pPr>
              <w:rPr>
                <w:sz w:val="24"/>
                <w:szCs w:val="24"/>
                <w:lang w:val="ru-RU"/>
              </w:rPr>
            </w:pPr>
            <w:r w:rsidRPr="009D2994">
              <w:rPr>
                <w:rFonts w:ascii="Times New Roman" w:hAnsi="Times New Roman" w:cs="Times New Roman"/>
                <w:sz w:val="24"/>
                <w:szCs w:val="24"/>
                <w:lang w:val="ru-RU"/>
              </w:rPr>
              <w:t>§19 стр. 118-121</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lang w:val="ru-RU"/>
              </w:rPr>
              <w:t>23</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Сезонные изменения в жизни организмов</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w:t>
              </w:r>
              <w:r w:rsidRPr="009D2994">
                <w:rPr>
                  <w:rFonts w:ascii="Times New Roman" w:hAnsi="Times New Roman" w:cs="Times New Roman"/>
                  <w:color w:val="0000FF"/>
                  <w:sz w:val="24"/>
                  <w:szCs w:val="24"/>
                  <w:u w:val="single"/>
                  <w:lang w:val="ru-RU"/>
                </w:rPr>
                <w:t>508</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§20 стр.122-124</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4</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Понятие о природном сообществе.</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w:t>
              </w:r>
              <w:r w:rsidRPr="009D2994">
                <w:rPr>
                  <w:rFonts w:ascii="Times New Roman" w:hAnsi="Times New Roman" w:cs="Times New Roman"/>
                  <w:color w:val="0000FF"/>
                  <w:sz w:val="24"/>
                  <w:szCs w:val="24"/>
                  <w:u w:val="single"/>
                  <w:lang w:val="ru-RU"/>
                </w:rPr>
                <w:t>684</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§21 стр.126</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5</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Взаимосвязи организмов в природных сообществах</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w:t>
              </w:r>
              <w:r w:rsidRPr="009D2994">
                <w:rPr>
                  <w:rFonts w:ascii="Times New Roman" w:hAnsi="Times New Roman" w:cs="Times New Roman"/>
                  <w:color w:val="0000FF"/>
                  <w:sz w:val="24"/>
                  <w:szCs w:val="24"/>
                  <w:u w:val="single"/>
                  <w:lang w:val="ru-RU"/>
                </w:rPr>
                <w:t>684</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§21 стр.126-129</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lastRenderedPageBreak/>
              <w:t>2</w:t>
            </w:r>
            <w:r w:rsidRPr="009D2994">
              <w:rPr>
                <w:rFonts w:ascii="Times New Roman" w:hAnsi="Times New Roman" w:cs="Times New Roman"/>
                <w:color w:val="000000"/>
                <w:sz w:val="24"/>
                <w:szCs w:val="24"/>
                <w:lang w:val="ru-RU"/>
              </w:rPr>
              <w:t>6</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Пищевые связи в природных сообществах</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6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§22 стр.130-133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7</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Разнообразие природных сообществ</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cfb</w:t>
              </w:r>
              <w:r w:rsidRPr="009D2994">
                <w:rPr>
                  <w:rFonts w:ascii="Times New Roman" w:hAnsi="Times New Roman" w:cs="Times New Roman"/>
                  <w:color w:val="0000FF"/>
                  <w:sz w:val="24"/>
                  <w:szCs w:val="24"/>
                  <w:u w:val="single"/>
                  <w:lang w:val="ru-RU"/>
                </w:rPr>
                <w:t>20</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§23 стр.134-139</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04478A">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8</w:t>
            </w:r>
          </w:p>
        </w:tc>
        <w:tc>
          <w:tcPr>
            <w:tcW w:w="6414"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Искусственные сообщества, их отличие от природных сообществ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искусственных сообществ и их обитателей (на примере аквариума и др.)»</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§24 стр.140-143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29</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Природные зоны Земли, их обитатели</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cfeea</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§25 стр.144-148</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CF4D7B">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0</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Влияние человека на живую природу</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0340</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§26 стр.150-153</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CF4D7B">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1</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Глобальные экологические проблемы</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0340</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сообщения</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CF4D7B">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2</w:t>
            </w:r>
          </w:p>
        </w:tc>
        <w:tc>
          <w:tcPr>
            <w:tcW w:w="641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Пути сохранения биологического разнообразия</w:t>
            </w:r>
          </w:p>
        </w:tc>
        <w:tc>
          <w:tcPr>
            <w:tcW w:w="1134" w:type="dxa"/>
            <w:tcMar>
              <w:top w:w="50" w:type="dxa"/>
              <w:left w:w="100" w:type="dxa"/>
            </w:tcMar>
            <w:vAlign w:val="center"/>
          </w:tcPr>
          <w:p w:rsidR="00D21C41" w:rsidRPr="009D2994" w:rsidRDefault="00D21C41">
            <w:pPr>
              <w:spacing w:after="0"/>
              <w:ind w:left="135"/>
              <w:rPr>
                <w:sz w:val="24"/>
                <w:szCs w:val="24"/>
              </w:rPr>
            </w:pPr>
          </w:p>
        </w:tc>
        <w:tc>
          <w:tcPr>
            <w:tcW w:w="1000" w:type="dxa"/>
          </w:tcPr>
          <w:p w:rsidR="00D21C41" w:rsidRPr="009D2994" w:rsidRDefault="00D21C41">
            <w:pPr>
              <w:spacing w:after="0"/>
              <w:ind w:left="135"/>
              <w:rPr>
                <w:rFonts w:ascii="Times New Roman" w:hAnsi="Times New Roman" w:cs="Times New Roman"/>
                <w:color w:val="000000"/>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064</w:t>
              </w:r>
              <w:r w:rsidRPr="009D2994">
                <w:rPr>
                  <w:rFonts w:ascii="Times New Roman" w:hAnsi="Times New Roman" w:cs="Times New Roman"/>
                  <w:color w:val="0000FF"/>
                  <w:sz w:val="24"/>
                  <w:szCs w:val="24"/>
                  <w:u w:val="single"/>
                </w:rPr>
                <w:t>c</w:t>
              </w:r>
            </w:hyperlink>
          </w:p>
        </w:tc>
        <w:tc>
          <w:tcPr>
            <w:tcW w:w="1283" w:type="dxa"/>
          </w:tcPr>
          <w:p w:rsidR="00D21C41" w:rsidRPr="009D2994" w:rsidRDefault="00D21C41">
            <w:pPr>
              <w:rPr>
                <w:sz w:val="24"/>
                <w:szCs w:val="24"/>
              </w:rPr>
            </w:pPr>
            <w:r w:rsidRPr="009D2994">
              <w:rPr>
                <w:rFonts w:ascii="Times New Roman" w:hAnsi="Times New Roman" w:cs="Times New Roman"/>
                <w:sz w:val="24"/>
                <w:szCs w:val="24"/>
                <w:lang w:val="ru-RU"/>
              </w:rPr>
              <w:t>§27 стр.154-157</w:t>
            </w:r>
          </w:p>
        </w:tc>
      </w:tr>
      <w:tr w:rsidR="00D21C41" w:rsidRPr="009D2994">
        <w:trPr>
          <w:trHeight w:val="144"/>
          <w:tblCellSpacing w:w="20" w:type="nil"/>
        </w:trPr>
        <w:tc>
          <w:tcPr>
            <w:tcW w:w="916" w:type="dxa"/>
            <w:tcMar>
              <w:top w:w="50" w:type="dxa"/>
              <w:left w:w="100" w:type="dxa"/>
            </w:tcMar>
            <w:vAlign w:val="center"/>
          </w:tcPr>
          <w:p w:rsidR="00D21C41" w:rsidRPr="009D2994" w:rsidRDefault="00D21C41" w:rsidP="00CF4D7B">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3</w:t>
            </w:r>
          </w:p>
        </w:tc>
        <w:tc>
          <w:tcPr>
            <w:tcW w:w="6414"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Обобщение знаний по материалу, изученному в 5 классе. Промежуточная  аттестация </w:t>
            </w:r>
          </w:p>
        </w:tc>
        <w:tc>
          <w:tcPr>
            <w:tcW w:w="1134" w:type="dxa"/>
            <w:tcMar>
              <w:top w:w="50" w:type="dxa"/>
              <w:left w:w="100" w:type="dxa"/>
            </w:tcMar>
            <w:vAlign w:val="center"/>
          </w:tcPr>
          <w:p w:rsidR="00D21C41" w:rsidRPr="009D2994" w:rsidRDefault="00D21C41">
            <w:pPr>
              <w:spacing w:after="0"/>
              <w:ind w:left="135"/>
              <w:rPr>
                <w:sz w:val="24"/>
                <w:szCs w:val="24"/>
                <w:lang w:val="ru-RU"/>
              </w:rPr>
            </w:pPr>
          </w:p>
        </w:tc>
        <w:tc>
          <w:tcPr>
            <w:tcW w:w="1000" w:type="dxa"/>
          </w:tcPr>
          <w:p w:rsidR="00D21C41" w:rsidRPr="009D2994" w:rsidRDefault="00D21C41">
            <w:pPr>
              <w:spacing w:after="0"/>
              <w:ind w:left="135"/>
              <w:rPr>
                <w:sz w:val="24"/>
                <w:szCs w:val="24"/>
                <w:lang w:val="ru-RU"/>
              </w:rPr>
            </w:pPr>
          </w:p>
        </w:tc>
        <w:tc>
          <w:tcPr>
            <w:tcW w:w="3528" w:type="dxa"/>
            <w:tcMar>
              <w:top w:w="50" w:type="dxa"/>
              <w:left w:w="100" w:type="dxa"/>
            </w:tcMar>
            <w:vAlign w:val="center"/>
          </w:tcPr>
          <w:p w:rsidR="00D21C41" w:rsidRPr="009D2994" w:rsidRDefault="00D21C41">
            <w:pPr>
              <w:spacing w:after="0"/>
              <w:ind w:left="135"/>
              <w:rPr>
                <w:sz w:val="24"/>
                <w:szCs w:val="24"/>
                <w:lang w:val="ru-RU"/>
              </w:rPr>
            </w:pPr>
          </w:p>
        </w:tc>
        <w:tc>
          <w:tcPr>
            <w:tcW w:w="1283" w:type="dxa"/>
          </w:tcPr>
          <w:p w:rsidR="00D21C41" w:rsidRPr="009D2994" w:rsidRDefault="00D21C41">
            <w:pPr>
              <w:spacing w:after="0"/>
              <w:ind w:left="135"/>
              <w:rPr>
                <w:sz w:val="24"/>
                <w:szCs w:val="24"/>
                <w:lang w:val="ru-RU"/>
              </w:rPr>
            </w:pPr>
          </w:p>
        </w:tc>
      </w:tr>
      <w:tr w:rsidR="00D21C41" w:rsidRPr="009D2994">
        <w:trPr>
          <w:trHeight w:val="144"/>
          <w:tblCellSpacing w:w="20" w:type="nil"/>
        </w:trPr>
        <w:tc>
          <w:tcPr>
            <w:tcW w:w="14275" w:type="dxa"/>
            <w:gridSpan w:val="6"/>
            <w:tcMar>
              <w:top w:w="50" w:type="dxa"/>
              <w:left w:w="100" w:type="dxa"/>
            </w:tcMar>
            <w:vAlign w:val="center"/>
          </w:tcPr>
          <w:p w:rsidR="00D21C41" w:rsidRPr="009D2994" w:rsidRDefault="00D21C41" w:rsidP="00CF4D7B">
            <w:pPr>
              <w:jc w:val="center"/>
              <w:rPr>
                <w:rFonts w:ascii="Times New Roman" w:hAnsi="Times New Roman" w:cs="Times New Roman"/>
                <w:sz w:val="24"/>
                <w:szCs w:val="24"/>
                <w:lang w:val="ru-RU"/>
              </w:rPr>
            </w:pPr>
            <w:r w:rsidRPr="009D2994">
              <w:rPr>
                <w:rFonts w:ascii="Times New Roman" w:hAnsi="Times New Roman" w:cs="Times New Roman"/>
                <w:sz w:val="24"/>
                <w:szCs w:val="24"/>
                <w:lang w:val="ru-RU"/>
              </w:rPr>
              <w:t>1 час -резервное время</w:t>
            </w:r>
          </w:p>
        </w:tc>
      </w:tr>
    </w:tbl>
    <w:p w:rsidR="00D21C41" w:rsidRPr="009D2994" w:rsidRDefault="00D21C41">
      <w:pPr>
        <w:rPr>
          <w:sz w:val="24"/>
          <w:szCs w:val="24"/>
          <w:lang w:val="ru-RU"/>
        </w:rPr>
        <w:sectPr w:rsidR="00D21C41" w:rsidRPr="009D2994" w:rsidSect="00373F22">
          <w:pgSz w:w="16383" w:h="11906" w:orient="landscape"/>
          <w:pgMar w:top="426"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lang w:val="ru-RU"/>
        </w:rPr>
        <w:lastRenderedPageBreak/>
        <w:t xml:space="preserve"> </w:t>
      </w:r>
      <w:r w:rsidRPr="009D2994">
        <w:rPr>
          <w:rFonts w:ascii="Times New Roman" w:hAnsi="Times New Roman" w:cs="Times New Roman"/>
          <w:b/>
          <w:bCs/>
          <w:color w:val="000000"/>
          <w:sz w:val="24"/>
          <w:szCs w:val="24"/>
        </w:rPr>
        <w:t xml:space="preserve">6 КЛАСС </w:t>
      </w:r>
    </w:p>
    <w:tbl>
      <w:tblPr>
        <w:tblW w:w="14040" w:type="dxa"/>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028"/>
        <w:gridCol w:w="4601"/>
        <w:gridCol w:w="992"/>
        <w:gridCol w:w="1042"/>
        <w:gridCol w:w="4721"/>
        <w:gridCol w:w="1656"/>
      </w:tblGrid>
      <w:tr w:rsidR="00D21C41" w:rsidRPr="009D2994">
        <w:trPr>
          <w:trHeight w:val="309"/>
          <w:tblCellSpacing w:w="20" w:type="nil"/>
        </w:trPr>
        <w:tc>
          <w:tcPr>
            <w:tcW w:w="102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4601"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Тема урока </w:t>
            </w:r>
          </w:p>
          <w:p w:rsidR="00D21C41" w:rsidRPr="009D2994" w:rsidRDefault="00D21C41">
            <w:pPr>
              <w:spacing w:after="0"/>
              <w:ind w:left="135"/>
              <w:rPr>
                <w:sz w:val="24"/>
                <w:szCs w:val="24"/>
              </w:rPr>
            </w:pPr>
          </w:p>
        </w:tc>
        <w:tc>
          <w:tcPr>
            <w:tcW w:w="2034" w:type="dxa"/>
            <w:gridSpan w:val="2"/>
            <w:tcBorders>
              <w:bottom w:val="single" w:sz="4" w:space="0" w:color="auto"/>
            </w:tcBorders>
            <w:tcMar>
              <w:top w:w="50" w:type="dxa"/>
              <w:left w:w="100" w:type="dxa"/>
            </w:tcMar>
            <w:vAlign w:val="center"/>
          </w:tcPr>
          <w:p w:rsidR="00D21C41" w:rsidRPr="009D2994" w:rsidRDefault="00D21C41" w:rsidP="003C02B2">
            <w:pPr>
              <w:spacing w:after="0"/>
              <w:ind w:left="135"/>
              <w:rPr>
                <w:sz w:val="24"/>
                <w:szCs w:val="24"/>
              </w:rPr>
            </w:pPr>
            <w:r w:rsidRPr="009D2994">
              <w:rPr>
                <w:rFonts w:ascii="Times New Roman" w:hAnsi="Times New Roman" w:cs="Times New Roman"/>
                <w:b/>
                <w:bCs/>
                <w:color w:val="000000"/>
                <w:sz w:val="24"/>
                <w:szCs w:val="24"/>
              </w:rPr>
              <w:t xml:space="preserve">Дата изучения </w:t>
            </w:r>
          </w:p>
          <w:p w:rsidR="00D21C41" w:rsidRPr="009D2994" w:rsidRDefault="00D21C41">
            <w:pPr>
              <w:spacing w:after="0"/>
              <w:ind w:left="135"/>
              <w:rPr>
                <w:rFonts w:ascii="Times New Roman" w:hAnsi="Times New Roman" w:cs="Times New Roman"/>
                <w:b/>
                <w:bCs/>
                <w:color w:val="000000"/>
                <w:sz w:val="24"/>
                <w:szCs w:val="24"/>
              </w:rPr>
            </w:pPr>
          </w:p>
        </w:tc>
        <w:tc>
          <w:tcPr>
            <w:tcW w:w="4721" w:type="dxa"/>
            <w:vMerge w:val="restart"/>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 xml:space="preserve">Электронные цифровые образовательные ресурсы </w:t>
            </w:r>
          </w:p>
          <w:p w:rsidR="00D21C41" w:rsidRPr="009D2994" w:rsidRDefault="00D21C41">
            <w:pPr>
              <w:spacing w:after="0"/>
              <w:ind w:left="135"/>
              <w:rPr>
                <w:sz w:val="24"/>
                <w:szCs w:val="24"/>
                <w:lang w:val="ru-RU"/>
              </w:rPr>
            </w:pPr>
          </w:p>
        </w:tc>
        <w:tc>
          <w:tcPr>
            <w:tcW w:w="1656" w:type="dxa"/>
            <w:vMerge w:val="restart"/>
          </w:tcPr>
          <w:p w:rsidR="00D21C41" w:rsidRPr="009D2994" w:rsidRDefault="00D21C41">
            <w:pPr>
              <w:spacing w:after="0"/>
              <w:ind w:left="135"/>
              <w:rPr>
                <w:rFonts w:ascii="Times New Roman" w:hAnsi="Times New Roman" w:cs="Times New Roman"/>
                <w:b/>
                <w:bCs/>
                <w:color w:val="000000"/>
                <w:sz w:val="24"/>
                <w:szCs w:val="24"/>
                <w:lang w:val="ru-RU"/>
              </w:rPr>
            </w:pPr>
            <w:r w:rsidRPr="009D2994">
              <w:rPr>
                <w:rFonts w:ascii="Times New Roman" w:hAnsi="Times New Roman" w:cs="Times New Roman"/>
                <w:b/>
                <w:bCs/>
                <w:color w:val="000000"/>
                <w:sz w:val="24"/>
                <w:szCs w:val="24"/>
                <w:lang w:val="ru-RU"/>
              </w:rPr>
              <w:t>Д/З</w:t>
            </w:r>
          </w:p>
        </w:tc>
      </w:tr>
      <w:tr w:rsidR="00D21C41" w:rsidRPr="009D2994">
        <w:trPr>
          <w:trHeight w:val="509"/>
          <w:tblCellSpacing w:w="20" w:type="nil"/>
        </w:trPr>
        <w:tc>
          <w:tcPr>
            <w:tcW w:w="1028" w:type="dxa"/>
            <w:vMerge/>
            <w:tcBorders>
              <w:top w:val="nil"/>
            </w:tcBorders>
            <w:tcMar>
              <w:top w:w="50" w:type="dxa"/>
              <w:left w:w="100" w:type="dxa"/>
            </w:tcMar>
          </w:tcPr>
          <w:p w:rsidR="00D21C41" w:rsidRPr="009D2994" w:rsidRDefault="00D21C41">
            <w:pPr>
              <w:rPr>
                <w:sz w:val="24"/>
                <w:szCs w:val="24"/>
                <w:lang w:val="ru-RU"/>
              </w:rPr>
            </w:pPr>
          </w:p>
        </w:tc>
        <w:tc>
          <w:tcPr>
            <w:tcW w:w="4601" w:type="dxa"/>
            <w:vMerge/>
            <w:tcBorders>
              <w:top w:val="nil"/>
            </w:tcBorders>
            <w:tcMar>
              <w:top w:w="50" w:type="dxa"/>
              <w:left w:w="100" w:type="dxa"/>
            </w:tcMar>
          </w:tcPr>
          <w:p w:rsidR="00D21C41" w:rsidRPr="009D2994" w:rsidRDefault="00D21C41">
            <w:pPr>
              <w:rPr>
                <w:sz w:val="24"/>
                <w:szCs w:val="24"/>
                <w:lang w:val="ru-RU"/>
              </w:rPr>
            </w:pPr>
          </w:p>
        </w:tc>
        <w:tc>
          <w:tcPr>
            <w:tcW w:w="992" w:type="dxa"/>
            <w:tcBorders>
              <w:top w:val="single" w:sz="4" w:space="0" w:color="auto"/>
            </w:tcBorders>
            <w:tcMar>
              <w:top w:w="50" w:type="dxa"/>
              <w:left w:w="100" w:type="dxa"/>
            </w:tcMar>
          </w:tcPr>
          <w:p w:rsidR="00D21C41" w:rsidRPr="009D2994" w:rsidRDefault="00D21C41">
            <w:pPr>
              <w:rPr>
                <w:rFonts w:ascii="Times New Roman" w:hAnsi="Times New Roman" w:cs="Times New Roman"/>
                <w:b/>
                <w:bCs/>
                <w:sz w:val="24"/>
                <w:szCs w:val="24"/>
                <w:lang w:val="ru-RU"/>
              </w:rPr>
            </w:pPr>
            <w:r w:rsidRPr="009D2994">
              <w:rPr>
                <w:rFonts w:ascii="Times New Roman" w:hAnsi="Times New Roman" w:cs="Times New Roman"/>
                <w:b/>
                <w:bCs/>
                <w:sz w:val="24"/>
                <w:szCs w:val="24"/>
                <w:lang w:val="ru-RU"/>
              </w:rPr>
              <w:t>ПЛАН</w:t>
            </w:r>
          </w:p>
        </w:tc>
        <w:tc>
          <w:tcPr>
            <w:tcW w:w="1042" w:type="dxa"/>
            <w:tcBorders>
              <w:top w:val="nil"/>
            </w:tcBorders>
          </w:tcPr>
          <w:p w:rsidR="00D21C41" w:rsidRPr="009D2994" w:rsidRDefault="00D21C41">
            <w:pPr>
              <w:rPr>
                <w:rFonts w:ascii="Times New Roman" w:hAnsi="Times New Roman" w:cs="Times New Roman"/>
                <w:b/>
                <w:bCs/>
                <w:sz w:val="24"/>
                <w:szCs w:val="24"/>
                <w:lang w:val="ru-RU"/>
              </w:rPr>
            </w:pPr>
            <w:r w:rsidRPr="009D2994">
              <w:rPr>
                <w:rFonts w:ascii="Times New Roman" w:hAnsi="Times New Roman" w:cs="Times New Roman"/>
                <w:b/>
                <w:bCs/>
                <w:sz w:val="24"/>
                <w:szCs w:val="24"/>
                <w:lang w:val="ru-RU"/>
              </w:rPr>
              <w:t>ФАКТ</w:t>
            </w:r>
          </w:p>
        </w:tc>
        <w:tc>
          <w:tcPr>
            <w:tcW w:w="4721" w:type="dxa"/>
            <w:vMerge/>
            <w:tcBorders>
              <w:top w:val="nil"/>
            </w:tcBorders>
            <w:tcMar>
              <w:top w:w="50" w:type="dxa"/>
              <w:left w:w="100" w:type="dxa"/>
            </w:tcMar>
          </w:tcPr>
          <w:p w:rsidR="00D21C41" w:rsidRPr="009D2994" w:rsidRDefault="00D21C41">
            <w:pPr>
              <w:rPr>
                <w:sz w:val="24"/>
                <w:szCs w:val="24"/>
              </w:rPr>
            </w:pPr>
          </w:p>
        </w:tc>
        <w:tc>
          <w:tcPr>
            <w:tcW w:w="1656" w:type="dxa"/>
            <w:vMerge/>
          </w:tcPr>
          <w:p w:rsidR="00D21C41" w:rsidRPr="009D2994" w:rsidRDefault="00D21C41">
            <w:pPr>
              <w:rPr>
                <w:sz w:val="24"/>
                <w:szCs w:val="24"/>
              </w:rPr>
            </w:pP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Ботаника – наука о растениях</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af</w:t>
              </w:r>
              <w:r w:rsidRPr="009D2994">
                <w:rPr>
                  <w:rFonts w:ascii="Times New Roman" w:hAnsi="Times New Roman" w:cs="Times New Roman"/>
                  <w:color w:val="0000FF"/>
                  <w:sz w:val="24"/>
                  <w:szCs w:val="24"/>
                  <w:u w:val="single"/>
                  <w:lang w:val="ru-RU"/>
                </w:rPr>
                <w:t>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Стр.6-9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Общие признаки и уровни организации растительного организма</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82</w:t>
              </w:r>
            </w:hyperlink>
            <w:r w:rsidRPr="009D2994">
              <w:rPr>
                <w:rFonts w:ascii="Times New Roman" w:hAnsi="Times New Roman" w:cs="Times New Roman"/>
                <w:color w:val="000000"/>
                <w:sz w:val="24"/>
                <w:szCs w:val="24"/>
                <w:lang w:val="ru-RU"/>
              </w:rPr>
              <w:t xml:space="preserve"> Библиотека ЦОК </w:t>
            </w:r>
            <w:hyperlink r:id="rId7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0</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 стр.1--13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3</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Растительная клетка, ее изучение.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микроскопического строения листа водного растения элодеи»</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7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fde</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 стр.14-21</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4</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Химический состав клетки.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«Обнаружение неорганических и органических веществ в растении»</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§3 стр.22-25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5</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Жизнедеятельность клетки</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sz w:val="24"/>
                <w:szCs w:val="24"/>
              </w:rPr>
            </w:pPr>
          </w:p>
        </w:tc>
        <w:tc>
          <w:tcPr>
            <w:tcW w:w="4721" w:type="dxa"/>
            <w:tcMar>
              <w:top w:w="50" w:type="dxa"/>
              <w:left w:w="100" w:type="dxa"/>
            </w:tcMar>
            <w:vAlign w:val="center"/>
          </w:tcPr>
          <w:p w:rsidR="00D21C41" w:rsidRPr="009D2994" w:rsidRDefault="00D21C41">
            <w:pPr>
              <w:spacing w:after="0"/>
              <w:ind w:left="135"/>
              <w:rPr>
                <w:sz w:val="24"/>
                <w:szCs w:val="24"/>
              </w:rPr>
            </w:pPr>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§4 стр.26-29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6</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Растительные ткани, их функции.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строения растительных тканей (использование микропрепаратов)»</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115</w:t>
              </w:r>
              <w:r w:rsidRPr="009D2994">
                <w:rPr>
                  <w:rFonts w:ascii="Times New Roman" w:hAnsi="Times New Roman" w:cs="Times New Roman"/>
                  <w:color w:val="0000FF"/>
                  <w:sz w:val="24"/>
                  <w:szCs w:val="24"/>
                  <w:u w:val="single"/>
                </w:rPr>
                <w:t>a</w:t>
              </w:r>
            </w:hyperlink>
          </w:p>
        </w:tc>
        <w:tc>
          <w:tcPr>
            <w:tcW w:w="1656" w:type="dxa"/>
          </w:tcPr>
          <w:p w:rsidR="00D21C41" w:rsidRPr="009D2994" w:rsidRDefault="00D21C41">
            <w:pPr>
              <w:rPr>
                <w:sz w:val="24"/>
                <w:szCs w:val="24"/>
                <w:lang w:val="ru-RU"/>
              </w:rPr>
            </w:pPr>
            <w:r w:rsidRPr="009D2994">
              <w:rPr>
                <w:rFonts w:ascii="Times New Roman" w:hAnsi="Times New Roman" w:cs="Times New Roman"/>
                <w:sz w:val="24"/>
                <w:szCs w:val="24"/>
                <w:lang w:val="ru-RU"/>
              </w:rPr>
              <w:t>§5 стр. 30-33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7</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Органы растений.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внешнего строения травянистого цветкового растения (на живых или гербарных экземплярах растений): пастушья сумка, редька дикая, лютик </w:t>
            </w:r>
            <w:r w:rsidRPr="009D2994">
              <w:rPr>
                <w:rFonts w:ascii="Times New Roman" w:hAnsi="Times New Roman" w:cs="Times New Roman"/>
                <w:color w:val="000000"/>
                <w:sz w:val="24"/>
                <w:szCs w:val="24"/>
                <w:lang w:val="ru-RU"/>
              </w:rPr>
              <w:lastRenderedPageBreak/>
              <w:t>едкий и другие растения»</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12</w:t>
              </w:r>
              <w:r w:rsidRPr="009D2994">
                <w:rPr>
                  <w:rFonts w:ascii="Times New Roman" w:hAnsi="Times New Roman" w:cs="Times New Roman"/>
                  <w:color w:val="0000FF"/>
                  <w:sz w:val="24"/>
                  <w:szCs w:val="24"/>
                  <w:u w:val="single"/>
                </w:rPr>
                <w:t>ae</w:t>
              </w:r>
            </w:hyperlink>
          </w:p>
        </w:tc>
        <w:tc>
          <w:tcPr>
            <w:tcW w:w="1656" w:type="dxa"/>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sz w:val="24"/>
                <w:szCs w:val="24"/>
                <w:lang w:val="ru-RU"/>
              </w:rPr>
              <w:t>§6 стр.34-37</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8</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Строение семян.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строения семян однодольных и двудольных растений»</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cca</w:t>
              </w:r>
            </w:hyperlink>
          </w:p>
        </w:tc>
        <w:tc>
          <w:tcPr>
            <w:tcW w:w="1656" w:type="dxa"/>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sz w:val="24"/>
                <w:szCs w:val="24"/>
                <w:lang w:val="ru-RU"/>
              </w:rPr>
              <w:t>§7 стр.40-43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9</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Виды корней и типы корневых систем.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строения корневых систем (стержневой и мочковатой) на примере гербарных экземпляров или живых растений. </w:t>
            </w:r>
            <w:r w:rsidRPr="009D2994">
              <w:rPr>
                <w:rFonts w:ascii="Times New Roman" w:hAnsi="Times New Roman" w:cs="Times New Roman"/>
                <w:color w:val="000000"/>
                <w:sz w:val="24"/>
                <w:szCs w:val="24"/>
              </w:rPr>
              <w:t>Изучение микропрепарата клеток корня»</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1402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§8 стр.44-49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0</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Видоизменение корней</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197</w:t>
              </w:r>
              <w:r w:rsidRPr="009D2994">
                <w:rPr>
                  <w:rFonts w:ascii="Times New Roman" w:hAnsi="Times New Roman" w:cs="Times New Roman"/>
                  <w:color w:val="0000FF"/>
                  <w:sz w:val="24"/>
                  <w:szCs w:val="24"/>
                  <w:u w:val="single"/>
                </w:rPr>
                <w:t>a</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§9 стр.50-51</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1</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Побег. Развитие побега из почки.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строения вегетативных и генеративных почек (на примере сирени, тополя и других растений)»</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90</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§10 стр.52-55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2</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Строение стебля.</w:t>
            </w:r>
          </w:p>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«Рассматривание микроскопического строения ветки дерева (на готовом микропрепарате)»</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28</w:t>
              </w:r>
              <w:r w:rsidRPr="009D2994">
                <w:rPr>
                  <w:rFonts w:ascii="Times New Roman" w:hAnsi="Times New Roman" w:cs="Times New Roman"/>
                  <w:color w:val="0000FF"/>
                  <w:sz w:val="24"/>
                  <w:szCs w:val="24"/>
                  <w:u w:val="single"/>
                </w:rPr>
                <w:t>ca</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§11 стр.56-61</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3</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Внешнее и внутреннее строение листа.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«Ознакомление с внешним строением листьев и листорасположением (на комнатных растениях)».</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98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§12 стр.62-69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4</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Видоизменения побегов.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«Исследование строения корневища, клубня, луковицы»</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08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§13 стр.70-73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lastRenderedPageBreak/>
              <w:t>1</w:t>
            </w:r>
            <w:r w:rsidRPr="009D2994">
              <w:rPr>
                <w:rFonts w:ascii="Times New Roman" w:hAnsi="Times New Roman" w:cs="Times New Roman"/>
                <w:color w:val="000000"/>
                <w:sz w:val="24"/>
                <w:szCs w:val="24"/>
                <w:lang w:val="ru-RU"/>
              </w:rPr>
              <w:t>5</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Строение и разнообразие цветков.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строения цветков»</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8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3842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§14 стр.74-77</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6</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Соцветия.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«Ознакомление с различными типами соцветий»</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3842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§15 стр.78-81</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7</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Плоды</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§16 стр.82-84</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1</w:t>
            </w:r>
            <w:r w:rsidRPr="009D2994">
              <w:rPr>
                <w:rFonts w:ascii="Times New Roman" w:hAnsi="Times New Roman" w:cs="Times New Roman"/>
                <w:color w:val="000000"/>
                <w:sz w:val="24"/>
                <w:szCs w:val="24"/>
                <w:lang w:val="ru-RU"/>
              </w:rPr>
              <w:t>8</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Распространение плодов и семян в природе</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§16 стр.84-89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19</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Обмен веществ у растений</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2550</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§17 стр.92-93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651F91">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0</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Минеральное питание растений. Удобрения</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00</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§18 стр.94-99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1</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Фотосинтез.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«Наблюдение процесса выделения кислорода на свету аквариумными растениями»</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2028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§19 стр.100-105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2</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Роль фотосинтеза в природе и жизни человека</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2028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Стр.101-105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3</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Дыхание растений.</w:t>
            </w:r>
          </w:p>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b/>
                <w:bCs/>
                <w:color w:val="000000"/>
                <w:sz w:val="24"/>
                <w:szCs w:val="24"/>
                <w:lang w:val="ru-RU"/>
              </w:rPr>
              <w:t>Лабораторная работа</w:t>
            </w:r>
            <w:r w:rsidRPr="009D2994">
              <w:rPr>
                <w:rFonts w:ascii="Times New Roman" w:hAnsi="Times New Roman" w:cs="Times New Roman"/>
                <w:color w:val="000000"/>
                <w:sz w:val="24"/>
                <w:szCs w:val="24"/>
                <w:lang w:val="ru-RU"/>
              </w:rPr>
              <w:t xml:space="preserve"> «Изучение роли рыхления для дыхания корней»</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21</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§20 стр.106-109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4</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Транспорт веществ в растении. </w:t>
            </w: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«Выявление передвижения воды и минеральных веществ по древесине»</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08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§21 стр.110-115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5</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Выделение у растений. Листопад</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sz w:val="24"/>
                <w:szCs w:val="24"/>
              </w:rPr>
            </w:pPr>
          </w:p>
        </w:tc>
        <w:tc>
          <w:tcPr>
            <w:tcW w:w="4721" w:type="dxa"/>
            <w:tcMar>
              <w:top w:w="50" w:type="dxa"/>
              <w:left w:w="100" w:type="dxa"/>
            </w:tcMar>
            <w:vAlign w:val="center"/>
          </w:tcPr>
          <w:p w:rsidR="00D21C41" w:rsidRPr="009D2994" w:rsidRDefault="00D21C41">
            <w:pPr>
              <w:spacing w:after="0"/>
              <w:ind w:left="135"/>
              <w:rPr>
                <w:sz w:val="24"/>
                <w:szCs w:val="24"/>
              </w:rPr>
            </w:pPr>
          </w:p>
        </w:tc>
        <w:tc>
          <w:tcPr>
            <w:tcW w:w="1656" w:type="dxa"/>
          </w:tcPr>
          <w:p w:rsidR="00D21C41" w:rsidRPr="009D2994" w:rsidRDefault="00D21C41" w:rsidP="009E41CF">
            <w:pPr>
              <w:spacing w:after="0"/>
              <w:ind w:left="135"/>
              <w:rPr>
                <w:sz w:val="24"/>
                <w:szCs w:val="24"/>
              </w:rPr>
            </w:pPr>
            <w:r w:rsidRPr="009D2994">
              <w:rPr>
                <w:rFonts w:ascii="Times New Roman" w:hAnsi="Times New Roman" w:cs="Times New Roman"/>
                <w:sz w:val="24"/>
                <w:szCs w:val="24"/>
                <w:lang w:val="ru-RU"/>
              </w:rPr>
              <w:t>§22 стр.116-119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lastRenderedPageBreak/>
              <w:t>2</w:t>
            </w:r>
            <w:r w:rsidRPr="009D2994">
              <w:rPr>
                <w:rFonts w:ascii="Times New Roman" w:hAnsi="Times New Roman" w:cs="Times New Roman"/>
                <w:color w:val="000000"/>
                <w:sz w:val="24"/>
                <w:szCs w:val="24"/>
                <w:lang w:val="ru-RU"/>
              </w:rPr>
              <w:t>6</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Прорастание семян.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«Определение всхожести семян культурных растений и посев их в грунт». «Определение условий прорастания семян»</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9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cca</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§23 стр.120-125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2</w:t>
            </w:r>
            <w:r w:rsidRPr="009D2994">
              <w:rPr>
                <w:rFonts w:ascii="Times New Roman" w:hAnsi="Times New Roman" w:cs="Times New Roman"/>
                <w:color w:val="000000"/>
                <w:sz w:val="24"/>
                <w:szCs w:val="24"/>
                <w:lang w:val="ru-RU"/>
              </w:rPr>
              <w:t>7</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Рост и развитие растения. </w:t>
            </w:r>
          </w:p>
          <w:p w:rsidR="00D21C41" w:rsidRPr="009D2994" w:rsidRDefault="00D21C41">
            <w:pPr>
              <w:spacing w:after="0"/>
              <w:ind w:left="135"/>
              <w:rPr>
                <w:sz w:val="24"/>
                <w:szCs w:val="24"/>
                <w:lang w:val="ru-RU"/>
              </w:rPr>
            </w:pP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«Наблюдение за ростом и развитием цветкового растения в комнатных условиях (на примере фасоли или посевного гороха)»</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fb</w:t>
              </w:r>
              <w:r w:rsidRPr="009D2994">
                <w:rPr>
                  <w:rFonts w:ascii="Times New Roman" w:hAnsi="Times New Roman" w:cs="Times New Roman"/>
                  <w:color w:val="0000FF"/>
                  <w:sz w:val="24"/>
                  <w:szCs w:val="24"/>
                  <w:u w:val="single"/>
                  <w:lang w:val="ru-RU"/>
                </w:rPr>
                <w:t>4</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§24 стр.126-129</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28</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Размножение растений и его значение</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§25 стр.130-131</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pPr>
              <w:spacing w:after="0"/>
              <w:rPr>
                <w:sz w:val="24"/>
                <w:szCs w:val="24"/>
                <w:lang w:val="ru-RU"/>
              </w:rPr>
            </w:pPr>
            <w:r w:rsidRPr="009D2994">
              <w:rPr>
                <w:rFonts w:ascii="Times New Roman" w:hAnsi="Times New Roman" w:cs="Times New Roman"/>
                <w:color w:val="000000"/>
                <w:sz w:val="24"/>
                <w:szCs w:val="24"/>
                <w:lang w:val="ru-RU"/>
              </w:rPr>
              <w:t>29</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Опыление. Двойное оплодотворение</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3842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§25стр.131-135</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0</w:t>
            </w:r>
          </w:p>
        </w:tc>
        <w:tc>
          <w:tcPr>
            <w:tcW w:w="4601"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Образование плодов и семян</w:t>
            </w:r>
          </w:p>
        </w:tc>
        <w:tc>
          <w:tcPr>
            <w:tcW w:w="992" w:type="dxa"/>
            <w:tcMar>
              <w:top w:w="50" w:type="dxa"/>
              <w:left w:w="100" w:type="dxa"/>
            </w:tcMar>
            <w:vAlign w:val="center"/>
          </w:tcPr>
          <w:p w:rsidR="00D21C41" w:rsidRPr="009D2994" w:rsidRDefault="00D21C41">
            <w:pPr>
              <w:spacing w:after="0"/>
              <w:ind w:left="135"/>
              <w:rPr>
                <w:sz w:val="24"/>
                <w:szCs w:val="24"/>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39</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8</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Стр.132-133</w:t>
            </w: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1</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Вегетативное размножение растений. </w:t>
            </w:r>
            <w:r w:rsidRPr="009D2994">
              <w:rPr>
                <w:rFonts w:ascii="Times New Roman" w:hAnsi="Times New Roman" w:cs="Times New Roman"/>
                <w:b/>
                <w:bCs/>
                <w:color w:val="000000"/>
                <w:sz w:val="24"/>
                <w:szCs w:val="24"/>
                <w:lang w:val="ru-RU"/>
              </w:rPr>
              <w:t>Практическая работа</w:t>
            </w:r>
            <w:r w:rsidRPr="009D2994">
              <w:rPr>
                <w:rFonts w:ascii="Times New Roman" w:hAnsi="Times New Roman" w:cs="Times New Roman"/>
                <w:color w:val="000000"/>
                <w:sz w:val="24"/>
                <w:szCs w:val="24"/>
                <w:lang w:val="ru-RU"/>
              </w:rPr>
              <w:t xml:space="preserve">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rFonts w:ascii="Times New Roman" w:hAnsi="Times New Roman" w:cs="Times New Roman"/>
                <w:color w:val="000000"/>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34</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w:t>
              </w:r>
            </w:hyperlink>
          </w:p>
        </w:tc>
        <w:tc>
          <w:tcPr>
            <w:tcW w:w="1656" w:type="dxa"/>
          </w:tcPr>
          <w:p w:rsidR="00D21C41" w:rsidRPr="009D2994" w:rsidRDefault="00D21C41">
            <w:pPr>
              <w:rPr>
                <w:sz w:val="24"/>
                <w:szCs w:val="24"/>
              </w:rPr>
            </w:pPr>
            <w:r w:rsidRPr="009D2994">
              <w:rPr>
                <w:rFonts w:ascii="Times New Roman" w:hAnsi="Times New Roman" w:cs="Times New Roman"/>
                <w:sz w:val="24"/>
                <w:szCs w:val="24"/>
                <w:lang w:val="ru-RU"/>
              </w:rPr>
              <w:t>§26 стр.136-145</w:t>
            </w:r>
          </w:p>
        </w:tc>
      </w:tr>
      <w:tr w:rsidR="00D21C41" w:rsidRPr="00917CA5">
        <w:trPr>
          <w:trHeight w:val="144"/>
          <w:tblCellSpacing w:w="20" w:type="nil"/>
        </w:trPr>
        <w:tc>
          <w:tcPr>
            <w:tcW w:w="1028" w:type="dxa"/>
            <w:tcMar>
              <w:top w:w="50" w:type="dxa"/>
              <w:left w:w="100" w:type="dxa"/>
            </w:tcMar>
            <w:vAlign w:val="center"/>
          </w:tcPr>
          <w:p w:rsidR="00D21C41" w:rsidRPr="009D2994" w:rsidRDefault="00D21C41" w:rsidP="009E41CF">
            <w:pPr>
              <w:spacing w:after="0"/>
              <w:rPr>
                <w:sz w:val="24"/>
                <w:szCs w:val="24"/>
                <w:lang w:val="ru-RU"/>
              </w:rPr>
            </w:pPr>
            <w:r w:rsidRPr="009D2994">
              <w:rPr>
                <w:rFonts w:ascii="Times New Roman" w:hAnsi="Times New Roman" w:cs="Times New Roman"/>
                <w:color w:val="000000"/>
                <w:sz w:val="24"/>
                <w:szCs w:val="24"/>
              </w:rPr>
              <w:t>3</w:t>
            </w:r>
            <w:r w:rsidRPr="009D2994">
              <w:rPr>
                <w:rFonts w:ascii="Times New Roman" w:hAnsi="Times New Roman" w:cs="Times New Roman"/>
                <w:color w:val="000000"/>
                <w:sz w:val="24"/>
                <w:szCs w:val="24"/>
                <w:lang w:val="ru-RU"/>
              </w:rPr>
              <w:t>2</w:t>
            </w:r>
          </w:p>
        </w:tc>
        <w:tc>
          <w:tcPr>
            <w:tcW w:w="460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Обобщение знаний о строении и жизнедеятельности растительного организма</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p>
        </w:tc>
        <w:tc>
          <w:tcPr>
            <w:tcW w:w="1656" w:type="dxa"/>
          </w:tcPr>
          <w:p w:rsidR="00D21C41" w:rsidRPr="009D2994" w:rsidRDefault="00D21C41">
            <w:pPr>
              <w:rPr>
                <w:sz w:val="24"/>
                <w:szCs w:val="24"/>
                <w:lang w:val="ru-RU"/>
              </w:rPr>
            </w:pPr>
          </w:p>
        </w:tc>
      </w:tr>
      <w:tr w:rsidR="00D21C41" w:rsidRPr="009D2994">
        <w:trPr>
          <w:trHeight w:val="144"/>
          <w:tblCellSpacing w:w="20" w:type="nil"/>
        </w:trPr>
        <w:tc>
          <w:tcPr>
            <w:tcW w:w="1028" w:type="dxa"/>
            <w:tcMar>
              <w:top w:w="50" w:type="dxa"/>
              <w:left w:w="100" w:type="dxa"/>
            </w:tcMar>
            <w:vAlign w:val="center"/>
          </w:tcPr>
          <w:p w:rsidR="00D21C41" w:rsidRPr="009D2994" w:rsidRDefault="00D21C41" w:rsidP="009E41CF">
            <w:pPr>
              <w:spacing w:after="0"/>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 xml:space="preserve">33 </w:t>
            </w:r>
          </w:p>
        </w:tc>
        <w:tc>
          <w:tcPr>
            <w:tcW w:w="4601" w:type="dxa"/>
            <w:tcMar>
              <w:top w:w="50" w:type="dxa"/>
              <w:left w:w="100" w:type="dxa"/>
            </w:tcMar>
            <w:vAlign w:val="center"/>
          </w:tcPr>
          <w:p w:rsidR="00D21C41" w:rsidRPr="009D2994" w:rsidRDefault="00D21C41">
            <w:pPr>
              <w:spacing w:after="0"/>
              <w:ind w:left="135"/>
              <w:rPr>
                <w:rFonts w:ascii="Times New Roman" w:hAnsi="Times New Roman" w:cs="Times New Roman"/>
                <w:color w:val="000000"/>
                <w:sz w:val="24"/>
                <w:szCs w:val="24"/>
                <w:lang w:val="ru-RU"/>
              </w:rPr>
            </w:pPr>
            <w:r w:rsidRPr="009D2994">
              <w:rPr>
                <w:rFonts w:ascii="Times New Roman" w:hAnsi="Times New Roman" w:cs="Times New Roman"/>
                <w:color w:val="000000"/>
                <w:sz w:val="24"/>
                <w:szCs w:val="24"/>
                <w:lang w:val="ru-RU"/>
              </w:rPr>
              <w:t>Промежуточная аттестация</w:t>
            </w:r>
          </w:p>
        </w:tc>
        <w:tc>
          <w:tcPr>
            <w:tcW w:w="992" w:type="dxa"/>
            <w:tcMar>
              <w:top w:w="50" w:type="dxa"/>
              <w:left w:w="100" w:type="dxa"/>
            </w:tcMar>
            <w:vAlign w:val="center"/>
          </w:tcPr>
          <w:p w:rsidR="00D21C41" w:rsidRPr="009D2994" w:rsidRDefault="00D21C41">
            <w:pPr>
              <w:spacing w:after="0"/>
              <w:ind w:left="135"/>
              <w:rPr>
                <w:sz w:val="24"/>
                <w:szCs w:val="24"/>
                <w:lang w:val="ru-RU"/>
              </w:rPr>
            </w:pPr>
          </w:p>
        </w:tc>
        <w:tc>
          <w:tcPr>
            <w:tcW w:w="1042" w:type="dxa"/>
          </w:tcPr>
          <w:p w:rsidR="00D21C41" w:rsidRPr="009D2994" w:rsidRDefault="00D21C41">
            <w:pPr>
              <w:spacing w:after="0"/>
              <w:ind w:left="135"/>
              <w:rPr>
                <w:sz w:val="24"/>
                <w:szCs w:val="24"/>
                <w:lang w:val="ru-RU"/>
              </w:rPr>
            </w:pPr>
          </w:p>
        </w:tc>
        <w:tc>
          <w:tcPr>
            <w:tcW w:w="4721" w:type="dxa"/>
            <w:tcMar>
              <w:top w:w="50" w:type="dxa"/>
              <w:left w:w="100" w:type="dxa"/>
            </w:tcMar>
            <w:vAlign w:val="center"/>
          </w:tcPr>
          <w:p w:rsidR="00D21C41" w:rsidRPr="009D2994" w:rsidRDefault="00D21C41">
            <w:pPr>
              <w:spacing w:after="0"/>
              <w:ind w:left="135"/>
              <w:rPr>
                <w:sz w:val="24"/>
                <w:szCs w:val="24"/>
                <w:lang w:val="ru-RU"/>
              </w:rPr>
            </w:pPr>
          </w:p>
        </w:tc>
        <w:tc>
          <w:tcPr>
            <w:tcW w:w="1656" w:type="dxa"/>
          </w:tcPr>
          <w:p w:rsidR="00D21C41" w:rsidRPr="009D2994" w:rsidRDefault="00D21C41">
            <w:pPr>
              <w:rPr>
                <w:sz w:val="24"/>
                <w:szCs w:val="24"/>
              </w:rPr>
            </w:pPr>
          </w:p>
        </w:tc>
      </w:tr>
      <w:tr w:rsidR="00D21C41" w:rsidRPr="009D2994">
        <w:trPr>
          <w:trHeight w:val="144"/>
          <w:tblCellSpacing w:w="20" w:type="nil"/>
        </w:trPr>
        <w:tc>
          <w:tcPr>
            <w:tcW w:w="14040" w:type="dxa"/>
            <w:gridSpan w:val="6"/>
            <w:tcMar>
              <w:top w:w="50" w:type="dxa"/>
              <w:left w:w="100" w:type="dxa"/>
            </w:tcMar>
            <w:vAlign w:val="center"/>
          </w:tcPr>
          <w:p w:rsidR="00D21C41" w:rsidRPr="009D2994" w:rsidRDefault="00D21C41">
            <w:pPr>
              <w:rPr>
                <w:sz w:val="24"/>
                <w:szCs w:val="24"/>
                <w:lang w:val="ru-RU"/>
              </w:rPr>
            </w:pPr>
            <w:r w:rsidRPr="009D2994">
              <w:rPr>
                <w:rFonts w:ascii="Times New Roman" w:hAnsi="Times New Roman" w:cs="Times New Roman"/>
                <w:color w:val="000000"/>
                <w:sz w:val="24"/>
                <w:szCs w:val="24"/>
                <w:lang w:val="ru-RU"/>
              </w:rPr>
              <w:lastRenderedPageBreak/>
              <w:t>1 час -резервное время</w:t>
            </w:r>
          </w:p>
        </w:tc>
      </w:tr>
    </w:tbl>
    <w:p w:rsidR="00D21C41" w:rsidRPr="009D2994" w:rsidRDefault="00D21C41">
      <w:pPr>
        <w:rPr>
          <w:sz w:val="24"/>
          <w:szCs w:val="24"/>
          <w:lang w:val="ru-RU"/>
        </w:rPr>
        <w:sectPr w:rsidR="00D21C41" w:rsidRPr="009D2994" w:rsidSect="002A4394">
          <w:pgSz w:w="16383" w:h="11906" w:orient="landscape"/>
          <w:pgMar w:top="709"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lang w:val="ru-RU"/>
        </w:rPr>
        <w:lastRenderedPageBreak/>
        <w:t xml:space="preserve"> </w:t>
      </w:r>
      <w:r w:rsidRPr="009D2994">
        <w:rPr>
          <w:rFonts w:ascii="Times New Roman" w:hAnsi="Times New Roman" w:cs="Times New Roman"/>
          <w:b/>
          <w:bCs/>
          <w:color w:val="000000"/>
          <w:sz w:val="24"/>
          <w:szCs w:val="24"/>
        </w:rPr>
        <w:t xml:space="preserve">7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16"/>
        <w:gridCol w:w="4015"/>
        <w:gridCol w:w="1114"/>
        <w:gridCol w:w="1841"/>
        <w:gridCol w:w="1910"/>
        <w:gridCol w:w="1347"/>
        <w:gridCol w:w="3103"/>
      </w:tblGrid>
      <w:tr w:rsidR="00D21C41" w:rsidRPr="009D2994">
        <w:trPr>
          <w:trHeight w:val="144"/>
          <w:tblCellSpacing w:w="20" w:type="nil"/>
        </w:trPr>
        <w:tc>
          <w:tcPr>
            <w:tcW w:w="34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369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Тема урока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1102"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Дата изучения </w:t>
            </w:r>
          </w:p>
          <w:p w:rsidR="00D21C41" w:rsidRPr="009D2994" w:rsidRDefault="00D21C41">
            <w:pPr>
              <w:spacing w:after="0"/>
              <w:ind w:left="135"/>
              <w:rPr>
                <w:sz w:val="24"/>
                <w:szCs w:val="24"/>
              </w:rPr>
            </w:pPr>
          </w:p>
        </w:tc>
        <w:tc>
          <w:tcPr>
            <w:tcW w:w="1911"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77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463"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567"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организмов и их классификация</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4314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Систематика растений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449</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46</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4832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Низшие растения. Бурые и красные водоросли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499</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Высшие споровые растения</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0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fc</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Общая характеристика и строение мхов. Практическая работа «Изучение внешнего строения </w:t>
            </w:r>
            <w:r w:rsidRPr="009D2994">
              <w:rPr>
                <w:rFonts w:ascii="Times New Roman" w:hAnsi="Times New Roman" w:cs="Times New Roman"/>
                <w:color w:val="000000"/>
                <w:sz w:val="24"/>
                <w:szCs w:val="24"/>
                <w:lang w:val="ru-RU"/>
              </w:rPr>
              <w:lastRenderedPageBreak/>
              <w:t>мхов (на местных видах)»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02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Цикл развития мхов. Роль мхов в природе и деятельности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e</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Общая характеристика папоротникообразных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fc</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Особенности строения и жизнедеятельности плаунов, хвощей и папоротников. </w:t>
            </w:r>
            <w:r w:rsidRPr="009D2994">
              <w:rPr>
                <w:rFonts w:ascii="Times New Roman" w:hAnsi="Times New Roman" w:cs="Times New Roman"/>
                <w:color w:val="000000"/>
                <w:sz w:val="24"/>
                <w:szCs w:val="24"/>
              </w:rPr>
              <w:t>Практическая работа «Изучение внешнего строения папоротника или хвоща»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512</w:t>
              </w:r>
              <w:r w:rsidRPr="009D2994">
                <w:rPr>
                  <w:rFonts w:ascii="Times New Roman" w:hAnsi="Times New Roman" w:cs="Times New Roman"/>
                  <w:color w:val="0000FF"/>
                  <w:sz w:val="24"/>
                  <w:szCs w:val="24"/>
                  <w:u w:val="single"/>
                </w:rPr>
                <w:t>e</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5282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55</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Значение хвойных растений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5714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14</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Особенности строения и жизнедеятельности покрытосеменных растений. </w:t>
            </w:r>
            <w:r w:rsidRPr="009D2994">
              <w:rPr>
                <w:rFonts w:ascii="Times New Roman" w:hAnsi="Times New Roman" w:cs="Times New Roman"/>
                <w:color w:val="000000"/>
                <w:sz w:val="24"/>
                <w:szCs w:val="24"/>
              </w:rPr>
              <w:t xml:space="preserve">Практическая работа «Изучение </w:t>
            </w:r>
            <w:r w:rsidRPr="009D2994">
              <w:rPr>
                <w:rFonts w:ascii="Times New Roman" w:hAnsi="Times New Roman" w:cs="Times New Roman"/>
                <w:color w:val="000000"/>
                <w:sz w:val="24"/>
                <w:szCs w:val="24"/>
              </w:rPr>
              <w:lastRenderedPageBreak/>
              <w:t>внешнего строения покрытосеменных растений»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lastRenderedPageBreak/>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5868</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Классификация и цикл развития покрытосеменных растений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02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1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88</w:t>
              </w:r>
            </w:hyperlink>
            <w:r w:rsidRPr="009D2994">
              <w:rPr>
                <w:rFonts w:ascii="Times New Roman" w:hAnsi="Times New Roman" w:cs="Times New Roman"/>
                <w:color w:val="000000"/>
                <w:sz w:val="24"/>
                <w:szCs w:val="24"/>
                <w:lang w:val="ru-RU"/>
              </w:rPr>
              <w:t xml:space="preserve"> </w:t>
            </w:r>
            <w:hyperlink r:id="rId12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dae</w:t>
              </w:r>
            </w:hyperlink>
            <w:r w:rsidRPr="009D2994">
              <w:rPr>
                <w:rFonts w:ascii="Times New Roman" w:hAnsi="Times New Roman" w:cs="Times New Roman"/>
                <w:color w:val="000000"/>
                <w:sz w:val="24"/>
                <w:szCs w:val="24"/>
                <w:lang w:val="ru-RU"/>
              </w:rPr>
              <w:t xml:space="preserve"> </w:t>
            </w:r>
            <w:hyperlink r:id="rId12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20</w:t>
              </w:r>
            </w:hyperlink>
            <w:r w:rsidRPr="009D2994">
              <w:rPr>
                <w:rFonts w:ascii="Times New Roman" w:hAnsi="Times New Roman" w:cs="Times New Roman"/>
                <w:color w:val="000000"/>
                <w:sz w:val="24"/>
                <w:szCs w:val="24"/>
                <w:lang w:val="ru-RU"/>
              </w:rPr>
              <w:t xml:space="preserve"> </w:t>
            </w:r>
            <w:hyperlink r:id="rId12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607</w:t>
              </w:r>
              <w:r w:rsidRPr="009D2994">
                <w:rPr>
                  <w:rFonts w:ascii="Times New Roman" w:hAnsi="Times New Roman" w:cs="Times New Roman"/>
                  <w:color w:val="0000FF"/>
                  <w:sz w:val="24"/>
                  <w:szCs w:val="24"/>
                  <w:u w:val="single"/>
                </w:rPr>
                <w:t>e</w:t>
              </w:r>
            </w:hyperlink>
            <w:r w:rsidRPr="009D2994">
              <w:rPr>
                <w:rFonts w:ascii="Times New Roman" w:hAnsi="Times New Roman" w:cs="Times New Roman"/>
                <w:color w:val="000000"/>
                <w:sz w:val="24"/>
                <w:szCs w:val="24"/>
                <w:lang w:val="ru-RU"/>
              </w:rPr>
              <w:t xml:space="preserve"> </w:t>
            </w:r>
            <w:hyperlink r:id="rId12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61</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2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88</w:t>
              </w:r>
            </w:hyperlink>
            <w:r w:rsidRPr="009D2994">
              <w:rPr>
                <w:rFonts w:ascii="Times New Roman" w:hAnsi="Times New Roman" w:cs="Times New Roman"/>
                <w:color w:val="000000"/>
                <w:sz w:val="24"/>
                <w:szCs w:val="24"/>
                <w:lang w:val="ru-RU"/>
              </w:rPr>
              <w:t xml:space="preserve"> </w:t>
            </w:r>
            <w:hyperlink r:id="rId12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dae</w:t>
              </w:r>
            </w:hyperlink>
            <w:r w:rsidRPr="009D2994">
              <w:rPr>
                <w:rFonts w:ascii="Times New Roman" w:hAnsi="Times New Roman" w:cs="Times New Roman"/>
                <w:color w:val="000000"/>
                <w:sz w:val="24"/>
                <w:szCs w:val="24"/>
                <w:lang w:val="ru-RU"/>
              </w:rPr>
              <w:t xml:space="preserve"> </w:t>
            </w:r>
            <w:hyperlink r:id="rId12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20</w:t>
              </w:r>
            </w:hyperlink>
            <w:r w:rsidRPr="009D2994">
              <w:rPr>
                <w:rFonts w:ascii="Times New Roman" w:hAnsi="Times New Roman" w:cs="Times New Roman"/>
                <w:color w:val="000000"/>
                <w:sz w:val="24"/>
                <w:szCs w:val="24"/>
                <w:lang w:val="ru-RU"/>
              </w:rPr>
              <w:t xml:space="preserve"> </w:t>
            </w:r>
            <w:hyperlink r:id="rId12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607</w:t>
              </w:r>
              <w:r w:rsidRPr="009D2994">
                <w:rPr>
                  <w:rFonts w:ascii="Times New Roman" w:hAnsi="Times New Roman" w:cs="Times New Roman"/>
                  <w:color w:val="0000FF"/>
                  <w:sz w:val="24"/>
                  <w:szCs w:val="24"/>
                  <w:u w:val="single"/>
                </w:rPr>
                <w:t>e</w:t>
              </w:r>
            </w:hyperlink>
            <w:r w:rsidRPr="009D2994">
              <w:rPr>
                <w:rFonts w:ascii="Times New Roman" w:hAnsi="Times New Roman" w:cs="Times New Roman"/>
                <w:color w:val="000000"/>
                <w:sz w:val="24"/>
                <w:szCs w:val="24"/>
                <w:lang w:val="ru-RU"/>
              </w:rPr>
              <w:t xml:space="preserve"> </w:t>
            </w:r>
            <w:hyperlink r:id="rId12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61</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2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88</w:t>
              </w:r>
            </w:hyperlink>
            <w:r w:rsidRPr="009D2994">
              <w:rPr>
                <w:rFonts w:ascii="Times New Roman" w:hAnsi="Times New Roman" w:cs="Times New Roman"/>
                <w:color w:val="000000"/>
                <w:sz w:val="24"/>
                <w:szCs w:val="24"/>
                <w:lang w:val="ru-RU"/>
              </w:rPr>
              <w:t xml:space="preserve"> </w:t>
            </w:r>
            <w:hyperlink r:id="rId13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dae</w:t>
              </w:r>
            </w:hyperlink>
            <w:r w:rsidRPr="009D2994">
              <w:rPr>
                <w:rFonts w:ascii="Times New Roman" w:hAnsi="Times New Roman" w:cs="Times New Roman"/>
                <w:color w:val="000000"/>
                <w:sz w:val="24"/>
                <w:szCs w:val="24"/>
                <w:lang w:val="ru-RU"/>
              </w:rPr>
              <w:t xml:space="preserve"> </w:t>
            </w:r>
            <w:hyperlink r:id="rId13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20</w:t>
              </w:r>
            </w:hyperlink>
            <w:r w:rsidRPr="009D2994">
              <w:rPr>
                <w:rFonts w:ascii="Times New Roman" w:hAnsi="Times New Roman" w:cs="Times New Roman"/>
                <w:color w:val="000000"/>
                <w:sz w:val="24"/>
                <w:szCs w:val="24"/>
                <w:lang w:val="ru-RU"/>
              </w:rPr>
              <w:t xml:space="preserve"> </w:t>
            </w:r>
            <w:hyperlink r:id="rId13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607</w:t>
              </w:r>
              <w:r w:rsidRPr="009D2994">
                <w:rPr>
                  <w:rFonts w:ascii="Times New Roman" w:hAnsi="Times New Roman" w:cs="Times New Roman"/>
                  <w:color w:val="0000FF"/>
                  <w:sz w:val="24"/>
                  <w:szCs w:val="24"/>
                  <w:u w:val="single"/>
                </w:rPr>
                <w:t>e</w:t>
              </w:r>
            </w:hyperlink>
            <w:r w:rsidRPr="009D2994">
              <w:rPr>
                <w:rFonts w:ascii="Times New Roman" w:hAnsi="Times New Roman" w:cs="Times New Roman"/>
                <w:color w:val="000000"/>
                <w:sz w:val="24"/>
                <w:szCs w:val="24"/>
                <w:lang w:val="ru-RU"/>
              </w:rPr>
              <w:t xml:space="preserve"> </w:t>
            </w:r>
            <w:hyperlink r:id="rId13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61</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634</w:t>
              </w:r>
              <w:r w:rsidRPr="009D2994">
                <w:rPr>
                  <w:rFonts w:ascii="Times New Roman" w:hAnsi="Times New Roman" w:cs="Times New Roman"/>
                  <w:color w:val="0000FF"/>
                  <w:sz w:val="24"/>
                  <w:szCs w:val="24"/>
                  <w:u w:val="single"/>
                </w:rPr>
                <w:t>e</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20</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Эволюционное развитие растительного мира на Земле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651</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668</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Растения и среда обитания. Экологические факторы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67</w:t>
              </w:r>
              <w:r w:rsidRPr="009D2994">
                <w:rPr>
                  <w:rFonts w:ascii="Times New Roman" w:hAnsi="Times New Roman" w:cs="Times New Roman"/>
                  <w:color w:val="0000FF"/>
                  <w:sz w:val="24"/>
                  <w:szCs w:val="24"/>
                  <w:u w:val="single"/>
                </w:rPr>
                <w:t>ea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23</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Растительные сообщества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695</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24</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Структура растительного сообщества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3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695</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25</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Культурные растения и их происхождение. </w:t>
            </w:r>
            <w:r w:rsidRPr="009D2994">
              <w:rPr>
                <w:rFonts w:ascii="Times New Roman" w:hAnsi="Times New Roman" w:cs="Times New Roman"/>
                <w:color w:val="000000"/>
                <w:sz w:val="24"/>
                <w:szCs w:val="24"/>
              </w:rPr>
              <w:t>Культурные растения сельскохозяйственных угодий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cc</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26</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Растения города. Декоративное цветоводство</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27</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Охрана растительного мира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88</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0</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Роль бактерий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0</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30</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Грибы. Общая характеристика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70</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31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70</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72</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Грибы -паразиты растений, животных 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72</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4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7460</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21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34 </w:t>
            </w:r>
          </w:p>
        </w:tc>
        <w:tc>
          <w:tcPr>
            <w:tcW w:w="146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6.5 </w:t>
            </w:r>
          </w:p>
        </w:tc>
        <w:tc>
          <w:tcPr>
            <w:tcW w:w="0" w:type="auto"/>
            <w:gridSpan w:val="2"/>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8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16"/>
        <w:gridCol w:w="4016"/>
        <w:gridCol w:w="1113"/>
        <w:gridCol w:w="1841"/>
        <w:gridCol w:w="1910"/>
        <w:gridCol w:w="1347"/>
        <w:gridCol w:w="3103"/>
      </w:tblGrid>
      <w:tr w:rsidR="00D21C41" w:rsidRPr="009D2994">
        <w:trPr>
          <w:trHeight w:val="144"/>
          <w:tblCellSpacing w:w="20" w:type="nil"/>
        </w:trPr>
        <w:tc>
          <w:tcPr>
            <w:tcW w:w="34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3696"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Тема урока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1102"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Дата изучения </w:t>
            </w:r>
          </w:p>
          <w:p w:rsidR="00D21C41" w:rsidRPr="009D2994" w:rsidRDefault="00D21C41">
            <w:pPr>
              <w:spacing w:after="0"/>
              <w:ind w:left="135"/>
              <w:rPr>
                <w:sz w:val="24"/>
                <w:szCs w:val="24"/>
              </w:rPr>
            </w:pPr>
          </w:p>
        </w:tc>
        <w:tc>
          <w:tcPr>
            <w:tcW w:w="1911"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774"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463"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567"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Зоология – наука о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7744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Общие признаки животных. Многообразие животного мира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78</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Строение и жизнедеятельность животной клетки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26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98</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e</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Питание и пищеварение у простейших и беспозвоночных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809</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Питание и пищеварение у позвоночных животных. Практическая работа «Изучение способов поглощения пищи у </w:t>
            </w:r>
            <w:r w:rsidRPr="009D2994">
              <w:rPr>
                <w:rFonts w:ascii="Times New Roman" w:hAnsi="Times New Roman" w:cs="Times New Roman"/>
                <w:color w:val="000000"/>
                <w:sz w:val="24"/>
                <w:szCs w:val="24"/>
                <w:lang w:val="ru-RU"/>
              </w:rPr>
              <w:lastRenderedPageBreak/>
              <w:t>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82</w:t>
              </w:r>
              <w:r w:rsidRPr="009D2994">
                <w:rPr>
                  <w:rFonts w:ascii="Times New Roman" w:hAnsi="Times New Roman" w:cs="Times New Roman"/>
                  <w:color w:val="0000FF"/>
                  <w:sz w:val="24"/>
                  <w:szCs w:val="24"/>
                  <w:u w:val="single"/>
                </w:rPr>
                <w:t>ca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84</w:t>
              </w:r>
              <w:r w:rsidRPr="009D2994">
                <w:rPr>
                  <w:rFonts w:ascii="Times New Roman" w:hAnsi="Times New Roman" w:cs="Times New Roman"/>
                  <w:color w:val="0000FF"/>
                  <w:sz w:val="24"/>
                  <w:szCs w:val="24"/>
                  <w:u w:val="single"/>
                </w:rPr>
                <w:t>fa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86</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Кровообращение у позвоночных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5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8856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Выделение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89</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2</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Координация и регуляция жизнедеятельности у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14</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Раздражимость и поведение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9260</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93</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16</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Рост и развитие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93</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4</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17</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 xml:space="preserve">Основные систематические </w:t>
            </w:r>
            <w:r w:rsidRPr="009D2994">
              <w:rPr>
                <w:rFonts w:ascii="Times New Roman" w:hAnsi="Times New Roman" w:cs="Times New Roman"/>
                <w:color w:val="000000"/>
                <w:sz w:val="24"/>
                <w:szCs w:val="24"/>
              </w:rPr>
              <w:lastRenderedPageBreak/>
              <w:t>категории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lastRenderedPageBreak/>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9526</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18</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9D2994">
              <w:rPr>
                <w:rFonts w:ascii="Times New Roman" w:hAnsi="Times New Roman" w:cs="Times New Roman"/>
                <w:color w:val="000000"/>
                <w:sz w:val="24"/>
                <w:szCs w:val="24"/>
              </w:rPr>
              <w:t>Изучение хемотаксиса»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974</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19</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Жгутиконосцы и Инфузории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974</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20</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Многообразие простейших. Значение простейших в природе и жизни человека. </w:t>
            </w:r>
            <w:r w:rsidRPr="009D2994">
              <w:rPr>
                <w:rFonts w:ascii="Times New Roman" w:hAnsi="Times New Roman" w:cs="Times New Roman"/>
                <w:color w:val="000000"/>
                <w:sz w:val="24"/>
                <w:szCs w:val="24"/>
              </w:rPr>
              <w:t>Лабораторная работа «Многообразие простейших (на готовых препаратах)»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6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974</w:t>
              </w:r>
              <w:r w:rsidRPr="009D2994">
                <w:rPr>
                  <w:rFonts w:ascii="Times New Roman" w:hAnsi="Times New Roman" w:cs="Times New Roman"/>
                  <w:color w:val="0000FF"/>
                  <w:sz w:val="24"/>
                  <w:szCs w:val="24"/>
                  <w:u w:val="single"/>
                </w:rPr>
                <w:t>c</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30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ba</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23</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Черви. Плоские черви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50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24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070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25</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Круглые черви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efe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efe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27</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Общая характеристика членистоногих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Ракообразные. Особенности строения и жизнедеятельности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53</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Паукообразные. Особенности строения и жизнедеятельности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6</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30</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7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89</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Насекомые с неполным превращением. Практическая </w:t>
            </w:r>
            <w:r w:rsidRPr="009D2994">
              <w:rPr>
                <w:rFonts w:ascii="Times New Roman" w:hAnsi="Times New Roman" w:cs="Times New Roman"/>
                <w:color w:val="000000"/>
                <w:sz w:val="24"/>
                <w:szCs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89</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32</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Насекомые с полным превращением</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89</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dab</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dacd</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35</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Общая характеристика хордовых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dae</w:t>
              </w:r>
              <w:r w:rsidRPr="009D2994">
                <w:rPr>
                  <w:rFonts w:ascii="Times New Roman" w:hAnsi="Times New Roman" w:cs="Times New Roman"/>
                  <w:color w:val="0000FF"/>
                  <w:sz w:val="24"/>
                  <w:szCs w:val="24"/>
                  <w:u w:val="single"/>
                  <w:lang w:val="ru-RU"/>
                </w:rPr>
                <w:t>44</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010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Особенности внутреннего строения и процессов жизнедеятельности рыб. Лабораторная работа «Исследование внутреннего </w:t>
            </w:r>
            <w:r w:rsidRPr="009D2994">
              <w:rPr>
                <w:rFonts w:ascii="Times New Roman" w:hAnsi="Times New Roman" w:cs="Times New Roman"/>
                <w:color w:val="000000"/>
                <w:sz w:val="24"/>
                <w:szCs w:val="24"/>
                <w:lang w:val="ru-RU"/>
              </w:rPr>
              <w:lastRenderedPageBreak/>
              <w:t>строения рыбы (на примере готового влажного препарата)»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010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38</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Хрящевые и костные рыбы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16</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рыб. Значение рыб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ea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40</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Общая характеристика земноводных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8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be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be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dba</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43</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Общая характеристика пресмыкающихся</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dbb</w:t>
              </w:r>
              <w:r w:rsidRPr="009D2994">
                <w:rPr>
                  <w:rFonts w:ascii="Times New Roman" w:hAnsi="Times New Roman" w:cs="Times New Roman"/>
                  <w:color w:val="0000FF"/>
                  <w:sz w:val="24"/>
                  <w:szCs w:val="24"/>
                  <w:u w:val="single"/>
                  <w:lang w:val="ru-RU"/>
                </w:rPr>
                <w:t>78</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dbcc</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dbef</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Общая характеристика птиц. Практическая работа «Исследование внешнего строения и перьевого покрова птиц (на примере чучела птиц и набора </w:t>
            </w:r>
            <w:r w:rsidRPr="009D2994">
              <w:rPr>
                <w:rFonts w:ascii="Times New Roman" w:hAnsi="Times New Roman" w:cs="Times New Roman"/>
                <w:color w:val="000000"/>
                <w:sz w:val="24"/>
                <w:szCs w:val="24"/>
                <w:lang w:val="ru-RU"/>
              </w:rPr>
              <w:lastRenderedPageBreak/>
              <w:t>перьев: контурных, пуховых и пуха)»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ea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w:t>
              </w:r>
              <w:r w:rsidRPr="009D2994">
                <w:rPr>
                  <w:rFonts w:ascii="Times New Roman" w:hAnsi="Times New Roman" w:cs="Times New Roman"/>
                  <w:color w:val="0000FF"/>
                  <w:sz w:val="24"/>
                  <w:szCs w:val="24"/>
                  <w:u w:val="single"/>
                  <w:lang w:val="ru-RU"/>
                </w:rPr>
                <w:t>352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Поведение птиц. Сезонные явления в жизни птиц</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w:t>
              </w:r>
              <w:r w:rsidRPr="009D2994">
                <w:rPr>
                  <w:rFonts w:ascii="Times New Roman" w:hAnsi="Times New Roman" w:cs="Times New Roman"/>
                  <w:color w:val="0000FF"/>
                  <w:sz w:val="24"/>
                  <w:szCs w:val="24"/>
                  <w:u w:val="single"/>
                  <w:lang w:val="ru-RU"/>
                </w:rPr>
                <w:t>62</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Значение птиц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2</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50</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Общая характеристика и среды жизни млекопитающих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19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dca</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51</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dca</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dccda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Поведение млекопитающих. Размножение и развитие млекопитающих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dce</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54</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Многообразие млекопитающих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w:t>
              </w:r>
              <w:r w:rsidRPr="009D2994">
                <w:rPr>
                  <w:rFonts w:ascii="Times New Roman" w:hAnsi="Times New Roman" w:cs="Times New Roman"/>
                  <w:color w:val="0000FF"/>
                  <w:sz w:val="24"/>
                  <w:szCs w:val="24"/>
                  <w:u w:val="single"/>
                  <w:lang w:val="ru-RU"/>
                </w:rPr>
                <w:t>374</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55</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Значение млекопитающих в природе и жизни человека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Обобщающий урок по теме «Позвоночные животные»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rPr>
            </w:pPr>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Эволюционное развитие животного мира на Земле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rPr>
                <w:t>ba</w:t>
              </w:r>
            </w:hyperlink>
          </w:p>
        </w:tc>
      </w:tr>
      <w:tr w:rsidR="00D21C41" w:rsidRPr="00917CA5">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r w:rsidRPr="009D2994">
              <w:rPr>
                <w:rFonts w:ascii="Times New Roman" w:hAnsi="Times New Roman" w:cs="Times New Roman"/>
                <w:color w:val="0000FF"/>
                <w:sz w:val="24"/>
                <w:szCs w:val="24"/>
                <w:u w:val="single"/>
                <w:lang w:val="ru-RU"/>
                <w:rPrChange w:id="82" w:author="Лариса" w:date="2023-09-03T11:16:00Z">
                  <w:rPr>
                    <w:rFonts w:ascii="Times New Roman" w:hAnsi="Times New Roman" w:cs="Times New Roman"/>
                    <w:color w:val="0000FF"/>
                    <w:u w:val="single"/>
                    <w:lang w:val="ru-RU"/>
                  </w:rPr>
                </w:rPrChange>
              </w:rPr>
              <w:fldChar w:fldCharType="begin"/>
            </w:r>
            <w:r w:rsidRPr="009D2994">
              <w:rPr>
                <w:rFonts w:ascii="Times New Roman" w:hAnsi="Times New Roman" w:cs="Times New Roman"/>
                <w:color w:val="0000FF"/>
                <w:sz w:val="24"/>
                <w:szCs w:val="24"/>
                <w:u w:val="single"/>
                <w:lang w:val="ru-RU"/>
                <w:rPrChange w:id="83" w:author="Лариса" w:date="2023-09-03T11:16: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HYPERLINK</w:instrText>
            </w:r>
            <w:r w:rsidRPr="009D2994">
              <w:rPr>
                <w:rFonts w:ascii="Times New Roman" w:hAnsi="Times New Roman" w:cs="Times New Roman"/>
                <w:color w:val="0000FF"/>
                <w:sz w:val="24"/>
                <w:szCs w:val="24"/>
                <w:u w:val="single"/>
                <w:lang w:val="ru-RU"/>
                <w:rPrChange w:id="84" w:author="Лариса" w:date="2023-09-03T11:16: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rPr>
              <w:instrText>https</w:instrText>
            </w:r>
            <w:r w:rsidRPr="009D2994">
              <w:rPr>
                <w:rFonts w:ascii="Times New Roman" w:hAnsi="Times New Roman" w:cs="Times New Roman"/>
                <w:color w:val="0000FF"/>
                <w:sz w:val="24"/>
                <w:szCs w:val="24"/>
                <w:u w:val="single"/>
                <w:lang w:val="ru-RU"/>
                <w:rPrChange w:id="85" w:author="Лариса" w:date="2023-09-03T11:16: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m</w:instrText>
            </w:r>
            <w:r w:rsidRPr="009D2994">
              <w:rPr>
                <w:rFonts w:ascii="Times New Roman" w:hAnsi="Times New Roman" w:cs="Times New Roman"/>
                <w:color w:val="0000FF"/>
                <w:sz w:val="24"/>
                <w:szCs w:val="24"/>
                <w:u w:val="single"/>
                <w:lang w:val="ru-RU"/>
                <w:rPrChange w:id="86" w:author="Лариса" w:date="2023-09-03T11:16: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edsoo</w:instrText>
            </w:r>
            <w:r w:rsidRPr="009D2994">
              <w:rPr>
                <w:rFonts w:ascii="Times New Roman" w:hAnsi="Times New Roman" w:cs="Times New Roman"/>
                <w:color w:val="0000FF"/>
                <w:sz w:val="24"/>
                <w:szCs w:val="24"/>
                <w:u w:val="single"/>
                <w:lang w:val="ru-RU"/>
                <w:rPrChange w:id="87" w:author="Лариса" w:date="2023-09-03T11:16:00Z">
                  <w:rPr>
                    <w:rFonts w:ascii="Times New Roman" w:hAnsi="Times New Roman" w:cs="Times New Roman"/>
                    <w:color w:val="0000FF"/>
                    <w:u w:val="single"/>
                  </w:rPr>
                </w:rPrChange>
              </w:rPr>
              <w:instrText>.</w:instrText>
            </w:r>
            <w:r w:rsidRPr="009D2994">
              <w:rPr>
                <w:rFonts w:ascii="Times New Roman" w:hAnsi="Times New Roman" w:cs="Times New Roman"/>
                <w:color w:val="0000FF"/>
                <w:sz w:val="24"/>
                <w:szCs w:val="24"/>
                <w:u w:val="single"/>
              </w:rPr>
              <w:instrText>ru</w:instrText>
            </w:r>
            <w:r w:rsidRPr="009D2994">
              <w:rPr>
                <w:rFonts w:ascii="Times New Roman" w:hAnsi="Times New Roman" w:cs="Times New Roman"/>
                <w:color w:val="0000FF"/>
                <w:sz w:val="24"/>
                <w:szCs w:val="24"/>
                <w:u w:val="single"/>
                <w:lang w:val="ru-RU"/>
                <w:rPrChange w:id="88" w:author="Лариса" w:date="2023-09-03T11:16:00Z">
                  <w:rPr>
                    <w:rFonts w:ascii="Times New Roman" w:hAnsi="Times New Roman" w:cs="Times New Roman"/>
                    <w:color w:val="0000FF"/>
                    <w:u w:val="single"/>
                  </w:rPr>
                </w:rPrChange>
              </w:rPr>
              <w:instrText>/863</w:instrText>
            </w:r>
            <w:r w:rsidRPr="009D2994">
              <w:rPr>
                <w:rFonts w:ascii="Times New Roman" w:hAnsi="Times New Roman" w:cs="Times New Roman"/>
                <w:color w:val="0000FF"/>
                <w:sz w:val="24"/>
                <w:szCs w:val="24"/>
                <w:u w:val="single"/>
              </w:rPr>
              <w:instrText>dda</w:instrText>
            </w:r>
            <w:r w:rsidRPr="009D2994">
              <w:rPr>
                <w:rFonts w:ascii="Times New Roman" w:hAnsi="Times New Roman" w:cs="Times New Roman"/>
                <w:color w:val="0000FF"/>
                <w:sz w:val="24"/>
                <w:szCs w:val="24"/>
                <w:u w:val="single"/>
                <w:lang w:val="ru-RU"/>
                <w:rPrChange w:id="89" w:author="Лариса" w:date="2023-09-03T11:16:00Z">
                  <w:rPr>
                    <w:rFonts w:ascii="Times New Roman" w:hAnsi="Times New Roman" w:cs="Times New Roman"/>
                    <w:color w:val="0000FF"/>
                    <w:u w:val="single"/>
                  </w:rPr>
                </w:rPrChange>
              </w:rPr>
              <w:instrText>2</w:instrText>
            </w:r>
            <w:r w:rsidRPr="009D2994">
              <w:rPr>
                <w:rFonts w:ascii="Times New Roman" w:hAnsi="Times New Roman" w:cs="Times New Roman"/>
                <w:color w:val="0000FF"/>
                <w:sz w:val="24"/>
                <w:szCs w:val="24"/>
                <w:u w:val="single"/>
              </w:rPr>
              <w:instrText>c</w:instrText>
            </w:r>
            <w:r w:rsidRPr="009D2994">
              <w:rPr>
                <w:rFonts w:ascii="Times New Roman" w:hAnsi="Times New Roman" w:cs="Times New Roman"/>
                <w:color w:val="0000FF"/>
                <w:sz w:val="24"/>
                <w:szCs w:val="24"/>
                <w:u w:val="single"/>
                <w:lang w:val="ru-RU"/>
                <w:rPrChange w:id="90" w:author="Лариса" w:date="2023-09-03T11:16: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
              <w:instrText>\</w:instrText>
            </w:r>
            <w:r w:rsidRPr="009D2994">
              <w:rPr>
                <w:rFonts w:ascii="Times New Roman" w:hAnsi="Times New Roman" w:cs="Times New Roman"/>
                <w:color w:val="0000FF"/>
                <w:sz w:val="24"/>
                <w:szCs w:val="24"/>
                <w:u w:val="single"/>
              </w:rPr>
              <w:instrText>h</w:instrText>
            </w:r>
            <w:r w:rsidRPr="009D2994">
              <w:rPr>
                <w:rFonts w:ascii="Times New Roman" w:hAnsi="Times New Roman" w:cs="Times New Roman"/>
                <w:color w:val="0000FF"/>
                <w:sz w:val="24"/>
                <w:szCs w:val="24"/>
                <w:u w:val="single"/>
                <w:lang w:val="ru-RU"/>
                <w:rPrChange w:id="91" w:author="Лариса" w:date="2023-09-03T11:16:00Z">
                  <w:rPr>
                    <w:rFonts w:ascii="Times New Roman" w:hAnsi="Times New Roman" w:cs="Times New Roman"/>
                    <w:color w:val="0000FF"/>
                    <w:u w:val="single"/>
                  </w:rPr>
                </w:rPrChange>
              </w:rPr>
              <w:instrText xml:space="preserve"> </w:instrText>
            </w:r>
            <w:r w:rsidRPr="009D2994">
              <w:rPr>
                <w:rFonts w:ascii="Times New Roman" w:hAnsi="Times New Roman" w:cs="Times New Roman"/>
                <w:color w:val="0000FF"/>
                <w:sz w:val="24"/>
                <w:szCs w:val="24"/>
                <w:u w:val="single"/>
                <w:lang w:val="ru-RU"/>
                <w:rPrChange w:id="92" w:author="Лариса" w:date="2023-09-03T11:16:00Z">
                  <w:rPr>
                    <w:rFonts w:ascii="Times New Roman" w:hAnsi="Times New Roman" w:cs="Times New Roman"/>
                    <w:color w:val="0000FF"/>
                    <w:u w:val="single"/>
                    <w:lang w:val="ru-RU"/>
                  </w:rPr>
                </w:rPrChange>
              </w:rPr>
              <w:fldChar w:fldCharType="separate"/>
            </w:r>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dda</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Change w:id="93" w:author="Лариса" w:date="2023-09-03T11:16:00Z">
                  <w:rPr>
                    <w:rFonts w:ascii="Times New Roman" w:hAnsi="Times New Roman" w:cs="Times New Roman"/>
                    <w:color w:val="0000FF"/>
                    <w:u w:val="single"/>
                    <w:lang w:val="ru-RU"/>
                  </w:rPr>
                </w:rPrChange>
              </w:rPr>
              <w:fldChar w:fldCharType="end"/>
            </w:r>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59</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Основные этапы эволюции беспозвоночных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ddb</w:t>
              </w:r>
              <w:r w:rsidRPr="009D2994">
                <w:rPr>
                  <w:rFonts w:ascii="Times New Roman" w:hAnsi="Times New Roman" w:cs="Times New Roman"/>
                  <w:color w:val="0000FF"/>
                  <w:sz w:val="24"/>
                  <w:szCs w:val="24"/>
                  <w:u w:val="single"/>
                  <w:lang w:val="ru-RU"/>
                </w:rPr>
                <w:t>94</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60</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Основные этапы эволюции позвоночных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ddd</w:t>
              </w:r>
              <w:r w:rsidRPr="009D2994">
                <w:rPr>
                  <w:rFonts w:ascii="Times New Roman" w:hAnsi="Times New Roman" w:cs="Times New Roman"/>
                  <w:color w:val="0000FF"/>
                  <w:sz w:val="24"/>
                  <w:szCs w:val="24"/>
                  <w:u w:val="single"/>
                  <w:lang w:val="ru-RU"/>
                </w:rPr>
                <w:t>60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61</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Животные и среда обитания</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058</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62</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0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ca</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63</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Животный мир природных зон Земли</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64</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Воздействие человека на животных в природе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846</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65</w:t>
            </w:r>
          </w:p>
        </w:tc>
        <w:tc>
          <w:tcPr>
            <w:tcW w:w="3696"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Сельскохозяйственные животные</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66</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Животные в городе. Меры сохранения животного мира</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dec</w:t>
              </w:r>
              <w:r w:rsidRPr="009D2994">
                <w:rPr>
                  <w:rFonts w:ascii="Times New Roman" w:hAnsi="Times New Roman" w:cs="Times New Roman"/>
                  <w:color w:val="0000FF"/>
                  <w:sz w:val="24"/>
                  <w:szCs w:val="24"/>
                  <w:u w:val="single"/>
                  <w:lang w:val="ru-RU"/>
                </w:rPr>
                <w:t>7</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67</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rPr>
            </w:pPr>
          </w:p>
        </w:tc>
      </w:tr>
      <w:tr w:rsidR="00D21C41" w:rsidRPr="009D2994">
        <w:trPr>
          <w:trHeight w:val="144"/>
          <w:tblCellSpacing w:w="20" w:type="nil"/>
        </w:trPr>
        <w:tc>
          <w:tcPr>
            <w:tcW w:w="345"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68</w:t>
            </w:r>
          </w:p>
        </w:tc>
        <w:tc>
          <w:tcPr>
            <w:tcW w:w="3696"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21C41" w:rsidRPr="009D2994" w:rsidRDefault="00D21C41">
            <w:pPr>
              <w:spacing w:after="0"/>
              <w:ind w:left="135"/>
              <w:jc w:val="center"/>
              <w:rPr>
                <w:sz w:val="24"/>
                <w:szCs w:val="24"/>
              </w:rPr>
            </w:pPr>
          </w:p>
        </w:tc>
        <w:tc>
          <w:tcPr>
            <w:tcW w:w="1567" w:type="dxa"/>
            <w:tcMar>
              <w:top w:w="50" w:type="dxa"/>
              <w:left w:w="100" w:type="dxa"/>
            </w:tcMar>
            <w:vAlign w:val="center"/>
          </w:tcPr>
          <w:p w:rsidR="00D21C41" w:rsidRPr="009D2994" w:rsidRDefault="00D21C41">
            <w:pPr>
              <w:spacing w:after="0"/>
              <w:ind w:left="135"/>
              <w:jc w:val="center"/>
              <w:rPr>
                <w:sz w:val="24"/>
                <w:szCs w:val="24"/>
              </w:rPr>
            </w:pPr>
          </w:p>
        </w:tc>
        <w:tc>
          <w:tcPr>
            <w:tcW w:w="1102" w:type="dxa"/>
            <w:tcMar>
              <w:top w:w="50" w:type="dxa"/>
              <w:left w:w="100" w:type="dxa"/>
            </w:tcMar>
            <w:vAlign w:val="center"/>
          </w:tcPr>
          <w:p w:rsidR="00D21C41" w:rsidRPr="009D2994" w:rsidRDefault="00D21C41">
            <w:pPr>
              <w:spacing w:after="0"/>
              <w:ind w:left="135"/>
              <w:rPr>
                <w:sz w:val="24"/>
                <w:szCs w:val="24"/>
              </w:rPr>
            </w:pPr>
          </w:p>
        </w:tc>
        <w:tc>
          <w:tcPr>
            <w:tcW w:w="1911" w:type="dxa"/>
            <w:tcMar>
              <w:top w:w="50" w:type="dxa"/>
              <w:left w:w="100" w:type="dxa"/>
            </w:tcMar>
            <w:vAlign w:val="center"/>
          </w:tcPr>
          <w:p w:rsidR="00D21C41" w:rsidRPr="009D2994" w:rsidRDefault="00D21C41">
            <w:pPr>
              <w:spacing w:after="0"/>
              <w:ind w:left="135"/>
              <w:rPr>
                <w:sz w:val="24"/>
                <w:szCs w:val="24"/>
              </w:rPr>
            </w:pPr>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216"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68 </w:t>
            </w:r>
          </w:p>
        </w:tc>
        <w:tc>
          <w:tcPr>
            <w:tcW w:w="1463"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11.5 </w:t>
            </w:r>
          </w:p>
        </w:tc>
        <w:tc>
          <w:tcPr>
            <w:tcW w:w="0" w:type="auto"/>
            <w:gridSpan w:val="2"/>
            <w:tcMar>
              <w:top w:w="50" w:type="dxa"/>
              <w:left w:w="100" w:type="dxa"/>
            </w:tcMar>
            <w:vAlign w:val="center"/>
          </w:tcPr>
          <w:p w:rsidR="00D21C41" w:rsidRPr="009D2994" w:rsidRDefault="00D21C41">
            <w:pPr>
              <w:rPr>
                <w:sz w:val="24"/>
                <w:szCs w:val="24"/>
              </w:rPr>
            </w:pPr>
          </w:p>
        </w:tc>
      </w:tr>
    </w:tbl>
    <w:p w:rsidR="00D21C41" w:rsidRPr="009D2994" w:rsidRDefault="00D21C41">
      <w:pPr>
        <w:rPr>
          <w:sz w:val="24"/>
          <w:szCs w:val="24"/>
        </w:rPr>
        <w:sectPr w:rsidR="00D21C41" w:rsidRPr="009D2994">
          <w:pgSz w:w="16383" w:h="11906" w:orient="landscape"/>
          <w:pgMar w:top="1134" w:right="850" w:bottom="1134" w:left="1701" w:header="720" w:footer="720" w:gutter="0"/>
          <w:cols w:space="720"/>
        </w:sectPr>
      </w:pPr>
    </w:p>
    <w:p w:rsidR="00D21C41" w:rsidRPr="009D2994" w:rsidRDefault="00D21C41">
      <w:pPr>
        <w:spacing w:after="0"/>
        <w:ind w:left="120"/>
        <w:rPr>
          <w:sz w:val="24"/>
          <w:szCs w:val="24"/>
        </w:rPr>
      </w:pPr>
      <w:r w:rsidRPr="009D2994">
        <w:rPr>
          <w:rFonts w:ascii="Times New Roman" w:hAnsi="Times New Roman" w:cs="Times New Roman"/>
          <w:b/>
          <w:bCs/>
          <w:color w:val="000000"/>
          <w:sz w:val="24"/>
          <w:szCs w:val="24"/>
        </w:rPr>
        <w:lastRenderedPageBreak/>
        <w:t xml:space="preserve"> 9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558"/>
        <w:gridCol w:w="1821"/>
        <w:gridCol w:w="748"/>
        <w:gridCol w:w="1403"/>
        <w:gridCol w:w="1453"/>
        <w:gridCol w:w="1041"/>
        <w:gridCol w:w="2317"/>
      </w:tblGrid>
      <w:tr w:rsidR="00D21C41" w:rsidRPr="009D2994">
        <w:trPr>
          <w:trHeight w:val="144"/>
          <w:tblCellSpacing w:w="20" w:type="nil"/>
        </w:trPr>
        <w:tc>
          <w:tcPr>
            <w:tcW w:w="37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 п/п </w:t>
            </w:r>
          </w:p>
          <w:p w:rsidR="00D21C41" w:rsidRPr="009D2994" w:rsidRDefault="00D21C41">
            <w:pPr>
              <w:spacing w:after="0"/>
              <w:ind w:left="135"/>
              <w:rPr>
                <w:sz w:val="24"/>
                <w:szCs w:val="24"/>
              </w:rPr>
            </w:pPr>
          </w:p>
        </w:tc>
        <w:tc>
          <w:tcPr>
            <w:tcW w:w="3168"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Тема урока </w:t>
            </w:r>
          </w:p>
          <w:p w:rsidR="00D21C41" w:rsidRPr="009D2994" w:rsidRDefault="00D21C41">
            <w:pPr>
              <w:spacing w:after="0"/>
              <w:ind w:left="135"/>
              <w:rPr>
                <w:sz w:val="24"/>
                <w:szCs w:val="24"/>
              </w:rPr>
            </w:pPr>
          </w:p>
        </w:tc>
        <w:tc>
          <w:tcPr>
            <w:tcW w:w="0" w:type="auto"/>
            <w:gridSpan w:val="3"/>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Дата изучения </w:t>
            </w:r>
          </w:p>
          <w:p w:rsidR="00D21C41" w:rsidRPr="009D2994" w:rsidRDefault="00D21C41">
            <w:pPr>
              <w:spacing w:after="0"/>
              <w:ind w:left="135"/>
              <w:rPr>
                <w:sz w:val="24"/>
                <w:szCs w:val="24"/>
              </w:rPr>
            </w:pPr>
          </w:p>
        </w:tc>
        <w:tc>
          <w:tcPr>
            <w:tcW w:w="1977" w:type="dxa"/>
            <w:vMerge w:val="restart"/>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Электронные цифровые образовательные ресурсы </w:t>
            </w:r>
          </w:p>
          <w:p w:rsidR="00D21C41" w:rsidRPr="009D2994" w:rsidRDefault="00D21C41">
            <w:pPr>
              <w:spacing w:after="0"/>
              <w:ind w:left="135"/>
              <w:rPr>
                <w:sz w:val="24"/>
                <w:szCs w:val="24"/>
              </w:rPr>
            </w:pPr>
          </w:p>
        </w:tc>
      </w:tr>
      <w:tr w:rsidR="00D21C41" w:rsidRPr="009D2994">
        <w:trPr>
          <w:trHeight w:val="144"/>
          <w:tblCellSpacing w:w="20" w:type="nil"/>
        </w:trPr>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830"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Всего </w:t>
            </w:r>
          </w:p>
          <w:p w:rsidR="00D21C41" w:rsidRPr="009D2994" w:rsidRDefault="00D21C41">
            <w:pPr>
              <w:spacing w:after="0"/>
              <w:ind w:left="135"/>
              <w:rPr>
                <w:sz w:val="24"/>
                <w:szCs w:val="24"/>
              </w:rPr>
            </w:pPr>
          </w:p>
        </w:tc>
        <w:tc>
          <w:tcPr>
            <w:tcW w:w="1529"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Контрольные работы </w:t>
            </w:r>
          </w:p>
          <w:p w:rsidR="00D21C41" w:rsidRPr="009D2994" w:rsidRDefault="00D21C41">
            <w:pPr>
              <w:spacing w:after="0"/>
              <w:ind w:left="135"/>
              <w:rPr>
                <w:sz w:val="24"/>
                <w:szCs w:val="24"/>
              </w:rPr>
            </w:pPr>
          </w:p>
        </w:tc>
        <w:tc>
          <w:tcPr>
            <w:tcW w:w="162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b/>
                <w:bCs/>
                <w:color w:val="000000"/>
                <w:sz w:val="24"/>
                <w:szCs w:val="24"/>
              </w:rPr>
              <w:t xml:space="preserve">Практические работы </w:t>
            </w:r>
          </w:p>
          <w:p w:rsidR="00D21C41" w:rsidRPr="009D2994" w:rsidRDefault="00D21C41">
            <w:pPr>
              <w:spacing w:after="0"/>
              <w:ind w:left="135"/>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c>
          <w:tcPr>
            <w:tcW w:w="0" w:type="auto"/>
            <w:vMerge/>
            <w:tcBorders>
              <w:top w:val="nil"/>
            </w:tcBorders>
            <w:tcMar>
              <w:top w:w="50" w:type="dxa"/>
              <w:left w:w="100" w:type="dxa"/>
            </w:tcMar>
          </w:tcPr>
          <w:p w:rsidR="00D21C41" w:rsidRPr="009D2994" w:rsidRDefault="00D21C41">
            <w:pPr>
              <w:rPr>
                <w:sz w:val="24"/>
                <w:szCs w:val="24"/>
              </w:rPr>
            </w:pPr>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Науки о человеке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w:t>
              </w:r>
              <w:r w:rsidRPr="009D2994">
                <w:rPr>
                  <w:rFonts w:ascii="Times New Roman" w:hAnsi="Times New Roman" w:cs="Times New Roman"/>
                  <w:color w:val="0000FF"/>
                  <w:sz w:val="24"/>
                  <w:szCs w:val="24"/>
                  <w:u w:val="single"/>
                  <w:lang w:val="ru-RU"/>
                </w:rPr>
                <w:t>188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Человек как часть природы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w:t>
              </w:r>
              <w:r w:rsidRPr="009D2994">
                <w:rPr>
                  <w:rFonts w:ascii="Times New Roman" w:hAnsi="Times New Roman" w:cs="Times New Roman"/>
                  <w:color w:val="0000FF"/>
                  <w:sz w:val="24"/>
                  <w:szCs w:val="24"/>
                  <w:u w:val="single"/>
                  <w:lang w:val="ru-RU"/>
                </w:rPr>
                <w:t>354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Антропогенез</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w:t>
              </w:r>
              <w:r w:rsidRPr="009D2994">
                <w:rPr>
                  <w:rFonts w:ascii="Times New Roman" w:hAnsi="Times New Roman" w:cs="Times New Roman"/>
                  <w:color w:val="0000FF"/>
                  <w:sz w:val="24"/>
                  <w:szCs w:val="24"/>
                  <w:u w:val="single"/>
                  <w:lang w:val="ru-RU"/>
                </w:rPr>
                <w:t>354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Строение и химический состав клетки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w:t>
              </w:r>
              <w:r w:rsidRPr="009D2994">
                <w:rPr>
                  <w:rFonts w:ascii="Times New Roman" w:hAnsi="Times New Roman" w:cs="Times New Roman"/>
                  <w:color w:val="0000FF"/>
                  <w:sz w:val="24"/>
                  <w:szCs w:val="24"/>
                  <w:u w:val="single"/>
                  <w:lang w:val="ru-RU"/>
                </w:rPr>
                <w:t>606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Органы и системы органов человека. Практическая работа «Распознавание органов и систем органов человека (по </w:t>
            </w:r>
            <w:r w:rsidRPr="009D2994">
              <w:rPr>
                <w:rFonts w:ascii="Times New Roman" w:hAnsi="Times New Roman" w:cs="Times New Roman"/>
                <w:color w:val="000000"/>
                <w:sz w:val="24"/>
                <w:szCs w:val="24"/>
                <w:lang w:val="ru-RU"/>
              </w:rPr>
              <w:lastRenderedPageBreak/>
              <w:t>таблицам)»</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1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dfae</w:t>
              </w:r>
              <w:r w:rsidRPr="009D2994">
                <w:rPr>
                  <w:rFonts w:ascii="Times New Roman" w:hAnsi="Times New Roman" w:cs="Times New Roman"/>
                  <w:color w:val="0000FF"/>
                  <w:sz w:val="24"/>
                  <w:szCs w:val="24"/>
                  <w:u w:val="single"/>
                  <w:lang w:val="ru-RU"/>
                </w:rPr>
                <w:t>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Нервные клетки. Рефлекс. Рецепторы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dfdb</w:t>
              </w:r>
              <w:r w:rsidRPr="009D2994">
                <w:rPr>
                  <w:rFonts w:ascii="Times New Roman" w:hAnsi="Times New Roman" w:cs="Times New Roman"/>
                  <w:color w:val="0000FF"/>
                  <w:sz w:val="24"/>
                  <w:szCs w:val="24"/>
                  <w:u w:val="single"/>
                  <w:lang w:val="ru-RU"/>
                </w:rPr>
                <w:t>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Нервная система человека, ее организация и значение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dfc</w:t>
              </w:r>
              <w:r w:rsidRPr="009D2994">
                <w:rPr>
                  <w:rFonts w:ascii="Times New Roman" w:hAnsi="Times New Roman" w:cs="Times New Roman"/>
                  <w:color w:val="0000FF"/>
                  <w:sz w:val="24"/>
                  <w:szCs w:val="24"/>
                  <w:u w:val="single"/>
                  <w:lang w:val="ru-RU"/>
                </w:rPr>
                <w:t>6</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9</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Спинной мозг, его строение и функции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dff</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10</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00</w:t>
              </w:r>
              <w:r w:rsidRPr="009D2994">
                <w:rPr>
                  <w:rFonts w:ascii="Times New Roman" w:hAnsi="Times New Roman" w:cs="Times New Roman"/>
                  <w:color w:val="0000FF"/>
                  <w:sz w:val="24"/>
                  <w:szCs w:val="24"/>
                  <w:u w:val="single"/>
                </w:rPr>
                <w:t>ba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Вегетативная нервная система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0682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0682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Эндокринная система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098</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14</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Особенности рефлекторной и гуморальной </w:t>
            </w:r>
            <w:r w:rsidRPr="009D2994">
              <w:rPr>
                <w:rFonts w:ascii="Times New Roman" w:hAnsi="Times New Roman" w:cs="Times New Roman"/>
                <w:color w:val="000000"/>
                <w:sz w:val="24"/>
                <w:szCs w:val="24"/>
                <w:lang w:val="ru-RU"/>
              </w:rPr>
              <w:lastRenderedPageBreak/>
              <w:t>регуляции функций организма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36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10</w:t>
              </w:r>
              <w:r w:rsidRPr="009D2994">
                <w:rPr>
                  <w:rFonts w:ascii="Times New Roman" w:hAnsi="Times New Roman" w:cs="Times New Roman"/>
                  <w:color w:val="0000FF"/>
                  <w:sz w:val="24"/>
                  <w:szCs w:val="24"/>
                  <w:u w:val="single"/>
                </w:rPr>
                <w:t>b</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2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0</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17</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1398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18</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Нарушения опорно-двигательной системы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19</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Профилактика </w:t>
            </w:r>
            <w:r w:rsidRPr="009D2994">
              <w:rPr>
                <w:rFonts w:ascii="Times New Roman" w:hAnsi="Times New Roman" w:cs="Times New Roman"/>
                <w:color w:val="000000"/>
                <w:sz w:val="24"/>
                <w:szCs w:val="24"/>
                <w:lang w:val="ru-RU"/>
              </w:rPr>
              <w:lastRenderedPageBreak/>
              <w:t>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lang w:val="ru-RU"/>
                </w:rPr>
                <w:lastRenderedPageBreak/>
                <w:t>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15</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20</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Внутренняя среда организма и ее функции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1712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21</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1712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Свёртывание крови. Переливание крови. Группы крови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182</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Иммунитет и его виды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1942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24</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Органы кровообращения Строение и работа </w:t>
            </w:r>
            <w:r w:rsidRPr="009D2994">
              <w:rPr>
                <w:rFonts w:ascii="Times New Roman" w:hAnsi="Times New Roman" w:cs="Times New Roman"/>
                <w:color w:val="000000"/>
                <w:sz w:val="24"/>
                <w:szCs w:val="24"/>
                <w:lang w:val="ru-RU"/>
              </w:rPr>
              <w:lastRenderedPageBreak/>
              <w:t>сердца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70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1</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3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20</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Профилактика сердечно-сосудистых заболеваний. Первая помощь при кровотечениях. </w:t>
            </w:r>
            <w:r w:rsidRPr="009D2994">
              <w:rPr>
                <w:rFonts w:ascii="Times New Roman" w:hAnsi="Times New Roman" w:cs="Times New Roman"/>
                <w:color w:val="000000"/>
                <w:sz w:val="24"/>
                <w:szCs w:val="24"/>
              </w:rPr>
              <w:t>Практическая работа «Первая помощь при кровотечении»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220</w:t>
              </w:r>
              <w:r w:rsidRPr="009D2994">
                <w:rPr>
                  <w:rFonts w:ascii="Times New Roman" w:hAnsi="Times New Roman" w:cs="Times New Roman"/>
                  <w:color w:val="0000FF"/>
                  <w:sz w:val="24"/>
                  <w:szCs w:val="24"/>
                  <w:u w:val="single"/>
                </w:rPr>
                <w:t>c</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28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Дыхание и его значение. Органы дыхания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231</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29</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25</w:t>
              </w:r>
              <w:r w:rsidRPr="009D2994">
                <w:rPr>
                  <w:rFonts w:ascii="Times New Roman" w:hAnsi="Times New Roman" w:cs="Times New Roman"/>
                  <w:color w:val="0000FF"/>
                  <w:sz w:val="24"/>
                  <w:szCs w:val="24"/>
                  <w:u w:val="single"/>
                </w:rPr>
                <w:t>fe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30</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Заболевания органов дыхания и их профилактика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aae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sidRPr="009D2994">
              <w:rPr>
                <w:rFonts w:ascii="Times New Roman" w:hAnsi="Times New Roman" w:cs="Times New Roman"/>
                <w:color w:val="000000"/>
                <w:sz w:val="24"/>
                <w:szCs w:val="24"/>
              </w:rPr>
              <w:t>Влияние различных факторов на частоту дыхания»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32</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Питательные вещества и пищевые продукты. </w:t>
            </w:r>
            <w:r w:rsidRPr="009D2994">
              <w:rPr>
                <w:rFonts w:ascii="Times New Roman" w:hAnsi="Times New Roman" w:cs="Times New Roman"/>
                <w:color w:val="000000"/>
                <w:sz w:val="24"/>
                <w:szCs w:val="24"/>
              </w:rPr>
              <w:t>Питание и его значение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33</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Органы пищеварения, их строение и </w:t>
            </w:r>
            <w:r w:rsidRPr="009D2994">
              <w:rPr>
                <w:rFonts w:ascii="Times New Roman" w:hAnsi="Times New Roman" w:cs="Times New Roman"/>
                <w:color w:val="000000"/>
                <w:sz w:val="24"/>
                <w:szCs w:val="24"/>
                <w:lang w:val="ru-RU"/>
              </w:rPr>
              <w:lastRenderedPageBreak/>
              <w:t>функции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2</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9</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34</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30</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30</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36</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Методы изучения органов пищеварения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4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3422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Гигиена питания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3666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3792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39</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 xml:space="preserve">Регуляция обмена </w:t>
            </w:r>
            <w:r w:rsidRPr="009D2994">
              <w:rPr>
                <w:rFonts w:ascii="Times New Roman" w:hAnsi="Times New Roman" w:cs="Times New Roman"/>
                <w:color w:val="000000"/>
                <w:sz w:val="24"/>
                <w:szCs w:val="24"/>
              </w:rPr>
              <w:lastRenderedPageBreak/>
              <w:t>веществ</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lastRenderedPageBreak/>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w:t>
              </w:r>
              <w:r w:rsidRPr="009D2994">
                <w:rPr>
                  <w:rFonts w:ascii="Times New Roman" w:hAnsi="Times New Roman" w:cs="Times New Roman"/>
                  <w:color w:val="0000FF"/>
                  <w:sz w:val="24"/>
                  <w:szCs w:val="24"/>
                  <w:u w:val="single"/>
                  <w:lang w:val="ru-RU"/>
                </w:rPr>
                <w:lastRenderedPageBreak/>
                <w:t>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38</w:t>
              </w:r>
              <w:r w:rsidRPr="009D2994">
                <w:rPr>
                  <w:rFonts w:ascii="Times New Roman" w:hAnsi="Times New Roman" w:cs="Times New Roman"/>
                  <w:color w:val="0000FF"/>
                  <w:sz w:val="24"/>
                  <w:szCs w:val="24"/>
                  <w:u w:val="single"/>
                </w:rPr>
                <w:t>a</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40</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39</w:t>
              </w:r>
              <w:r w:rsidRPr="009D2994">
                <w:rPr>
                  <w:rFonts w:ascii="Times New Roman" w:hAnsi="Times New Roman" w:cs="Times New Roman"/>
                  <w:color w:val="0000FF"/>
                  <w:sz w:val="24"/>
                  <w:szCs w:val="24"/>
                  <w:u w:val="single"/>
                </w:rPr>
                <w:t>ae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41</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76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43</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Кожа и ее производные. Практическая работа «Описание мер по уходу </w:t>
            </w:r>
            <w:r w:rsidRPr="009D2994">
              <w:rPr>
                <w:rFonts w:ascii="Times New Roman" w:hAnsi="Times New Roman" w:cs="Times New Roman"/>
                <w:color w:val="000000"/>
                <w:sz w:val="24"/>
                <w:szCs w:val="24"/>
                <w:lang w:val="ru-RU"/>
              </w:rPr>
              <w:lastRenderedPageBreak/>
              <w:t>за кожей лица и волосами в зависимости от типа кожи»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76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44</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3</w:t>
              </w:r>
              <w:r w:rsidRPr="009D2994">
                <w:rPr>
                  <w:rFonts w:ascii="Times New Roman" w:hAnsi="Times New Roman" w:cs="Times New Roman"/>
                  <w:color w:val="0000FF"/>
                  <w:sz w:val="24"/>
                  <w:szCs w:val="24"/>
                  <w:u w:val="single"/>
                </w:rPr>
                <w:t>f</w:t>
              </w:r>
              <w:r w:rsidRPr="009D2994">
                <w:rPr>
                  <w:rFonts w:ascii="Times New Roman" w:hAnsi="Times New Roman" w:cs="Times New Roman"/>
                  <w:color w:val="0000FF"/>
                  <w:sz w:val="24"/>
                  <w:szCs w:val="24"/>
                  <w:u w:val="single"/>
                  <w:lang w:val="ru-RU"/>
                </w:rPr>
                <w:t>76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Заболевания кожи и их предупреждение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41</w:t>
              </w:r>
              <w:r w:rsidRPr="009D2994">
                <w:rPr>
                  <w:rFonts w:ascii="Times New Roman" w:hAnsi="Times New Roman" w:cs="Times New Roman"/>
                  <w:color w:val="0000FF"/>
                  <w:sz w:val="24"/>
                  <w:szCs w:val="24"/>
                  <w:u w:val="single"/>
                </w:rPr>
                <w:t>ba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5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4084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47</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Значение выделения. Органы мочевыделительной системы, их строение и функции. </w:t>
            </w:r>
            <w:r w:rsidRPr="009D2994">
              <w:rPr>
                <w:rFonts w:ascii="Times New Roman" w:hAnsi="Times New Roman" w:cs="Times New Roman"/>
                <w:color w:val="000000"/>
                <w:sz w:val="24"/>
                <w:szCs w:val="24"/>
              </w:rPr>
              <w:t xml:space="preserve">Практическая работа «Определение местоположения почек (на </w:t>
            </w:r>
            <w:r w:rsidRPr="009D2994">
              <w:rPr>
                <w:rFonts w:ascii="Times New Roman" w:hAnsi="Times New Roman" w:cs="Times New Roman"/>
                <w:color w:val="000000"/>
                <w:sz w:val="24"/>
                <w:szCs w:val="24"/>
              </w:rPr>
              <w:lastRenderedPageBreak/>
              <w:t>муляже)»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lastRenderedPageBreak/>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4516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4746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49</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Заболевания органов мочевыделительной системы, их предупреждение. </w:t>
            </w:r>
            <w:r w:rsidRPr="009D2994">
              <w:rPr>
                <w:rFonts w:ascii="Times New Roman" w:hAnsi="Times New Roman" w:cs="Times New Roman"/>
                <w:color w:val="000000"/>
                <w:sz w:val="24"/>
                <w:szCs w:val="24"/>
              </w:rPr>
              <w:t>Практическая работа «Описание мер профилактики болезней почек»</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485</w:t>
              </w:r>
              <w:r w:rsidRPr="009D2994">
                <w:rPr>
                  <w:rFonts w:ascii="Times New Roman" w:hAnsi="Times New Roman" w:cs="Times New Roman"/>
                  <w:color w:val="0000FF"/>
                  <w:sz w:val="24"/>
                  <w:szCs w:val="24"/>
                  <w:u w:val="single"/>
                </w:rPr>
                <w:t>e</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50</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ec</w:t>
              </w:r>
              <w:r w:rsidRPr="009D2994">
                <w:rPr>
                  <w:rFonts w:ascii="Times New Roman" w:hAnsi="Times New Roman" w:cs="Times New Roman"/>
                  <w:color w:val="0000FF"/>
                  <w:sz w:val="24"/>
                  <w:szCs w:val="24"/>
                  <w:u w:val="single"/>
                  <w:lang w:val="ru-RU"/>
                </w:rPr>
                <w:t>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51</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Органы репродукции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c</w:t>
              </w:r>
              <w:r w:rsidRPr="009D2994">
                <w:rPr>
                  <w:rFonts w:ascii="Times New Roman" w:hAnsi="Times New Roman" w:cs="Times New Roman"/>
                  <w:color w:val="0000FF"/>
                  <w:sz w:val="24"/>
                  <w:szCs w:val="24"/>
                  <w:u w:val="single"/>
                  <w:lang w:val="ru-RU"/>
                </w:rPr>
                <w:t>50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52</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Наследственные болезни, их причины и предупреждение. Инфекции, передающиеся половым путем, их профилактика</w:t>
            </w:r>
            <w:r w:rsidRPr="009D2994">
              <w:rPr>
                <w:rFonts w:ascii="Times New Roman" w:hAnsi="Times New Roman" w:cs="Times New Roman"/>
                <w:color w:val="000000"/>
                <w:sz w:val="24"/>
                <w:szCs w:val="24"/>
                <w:lang w:val="ru-RU"/>
              </w:rPr>
              <w:lastRenderedPageBreak/>
              <w:t>.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lastRenderedPageBreak/>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ec</w:t>
              </w:r>
              <w:r w:rsidRPr="009D2994">
                <w:rPr>
                  <w:rFonts w:ascii="Times New Roman" w:hAnsi="Times New Roman" w:cs="Times New Roman"/>
                  <w:color w:val="0000FF"/>
                  <w:sz w:val="24"/>
                  <w:szCs w:val="24"/>
                  <w:u w:val="single"/>
                  <w:lang w:val="ru-RU"/>
                </w:rPr>
                <w:t>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53</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Беременность и роды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54</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Рост и развитие ребенка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da</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4</w:t>
              </w:r>
              <w:r w:rsidRPr="009D2994">
                <w:rPr>
                  <w:rFonts w:ascii="Times New Roman" w:hAnsi="Times New Roman" w:cs="Times New Roman"/>
                  <w:color w:val="0000FF"/>
                  <w:sz w:val="24"/>
                  <w:szCs w:val="24"/>
                  <w:u w:val="single"/>
                </w:rPr>
                <w:t>fd</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6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50</w:t>
              </w:r>
              <w:r w:rsidRPr="009D2994">
                <w:rPr>
                  <w:rFonts w:ascii="Times New Roman" w:hAnsi="Times New Roman" w:cs="Times New Roman"/>
                  <w:color w:val="0000FF"/>
                  <w:sz w:val="24"/>
                  <w:szCs w:val="24"/>
                  <w:u w:val="single"/>
                </w:rPr>
                <w:t>ec</w:t>
              </w:r>
            </w:hyperlink>
            <w:r w:rsidRPr="009D2994">
              <w:rPr>
                <w:rFonts w:ascii="Times New Roman" w:hAnsi="Times New Roman" w:cs="Times New Roman"/>
                <w:color w:val="000000"/>
                <w:sz w:val="24"/>
                <w:szCs w:val="24"/>
                <w:lang w:val="ru-RU"/>
              </w:rPr>
              <w:t xml:space="preserve"> </w:t>
            </w:r>
            <w:hyperlink r:id="rId27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51</w:t>
              </w:r>
              <w:r w:rsidRPr="009D2994">
                <w:rPr>
                  <w:rFonts w:ascii="Times New Roman" w:hAnsi="Times New Roman" w:cs="Times New Roman"/>
                  <w:color w:val="0000FF"/>
                  <w:sz w:val="24"/>
                  <w:szCs w:val="24"/>
                  <w:u w:val="single"/>
                </w:rPr>
                <w:t>fa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57</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5416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Органы равновесия, мышечное чувство, осязание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5538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59</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3">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5538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60</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Психика и поведение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4">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5646</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61</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Высшая нервная деятельность человека, история ее изучения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5">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5768</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62</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rPr>
              <w:t>Врождённое и приобретённое поведение</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6">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588</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63</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7">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ac</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lastRenderedPageBreak/>
              <w:t>64</w:t>
            </w:r>
          </w:p>
        </w:tc>
        <w:tc>
          <w:tcPr>
            <w:tcW w:w="3168" w:type="dxa"/>
            <w:tcMar>
              <w:top w:w="50" w:type="dxa"/>
              <w:left w:w="100" w:type="dxa"/>
            </w:tcMar>
            <w:vAlign w:val="center"/>
          </w:tcPr>
          <w:p w:rsidR="00D21C41" w:rsidRPr="009D2994" w:rsidRDefault="00D21C41">
            <w:pPr>
              <w:spacing w:after="0"/>
              <w:ind w:left="135"/>
              <w:rPr>
                <w:sz w:val="24"/>
                <w:szCs w:val="24"/>
              </w:rPr>
            </w:pPr>
            <w:r w:rsidRPr="009D2994">
              <w:rPr>
                <w:rFonts w:ascii="Times New Roman" w:hAnsi="Times New Roman" w:cs="Times New Roman"/>
                <w:color w:val="000000"/>
                <w:sz w:val="24"/>
                <w:szCs w:val="24"/>
                <w:lang w:val="ru-RU"/>
              </w:rPr>
              <w:t xml:space="preserve">Память и внимание. Практическая работа «Изучение кратковременной памяти. </w:t>
            </w:r>
            <w:r w:rsidRPr="009D2994">
              <w:rPr>
                <w:rFonts w:ascii="Times New Roman" w:hAnsi="Times New Roman" w:cs="Times New Roman"/>
                <w:color w:val="000000"/>
                <w:sz w:val="24"/>
                <w:szCs w:val="24"/>
              </w:rPr>
              <w:t>Определение объёма механической и логической памяти»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8">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ac</w:t>
              </w:r>
              <w:r w:rsidRPr="009D2994">
                <w:rPr>
                  <w:rFonts w:ascii="Times New Roman" w:hAnsi="Times New Roman" w:cs="Times New Roman"/>
                  <w:color w:val="0000FF"/>
                  <w:sz w:val="24"/>
                  <w:szCs w:val="24"/>
                  <w:u w:val="single"/>
                  <w:lang w:val="ru-RU"/>
                </w:rPr>
                <w:t>4</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65</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Сон и бодрствование. Режим труда и отдыха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79">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bf</w:t>
              </w:r>
              <w:r w:rsidRPr="009D2994">
                <w:rPr>
                  <w:rFonts w:ascii="Times New Roman" w:hAnsi="Times New Roman" w:cs="Times New Roman"/>
                  <w:color w:val="0000FF"/>
                  <w:sz w:val="24"/>
                  <w:szCs w:val="24"/>
                  <w:u w:val="single"/>
                  <w:lang w:val="ru-RU"/>
                </w:rPr>
                <w:t>0</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66</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Среда обитания человека и её факторы</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80">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67</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Окружающая среда и здоровье человека</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81">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5</w:t>
              </w:r>
              <w:r w:rsidRPr="009D2994">
                <w:rPr>
                  <w:rFonts w:ascii="Times New Roman" w:hAnsi="Times New Roman" w:cs="Times New Roman"/>
                  <w:color w:val="0000FF"/>
                  <w:sz w:val="24"/>
                  <w:szCs w:val="24"/>
                  <w:u w:val="single"/>
                </w:rPr>
                <w:t>d</w:t>
              </w:r>
              <w:r w:rsidRPr="009D2994">
                <w:rPr>
                  <w:rFonts w:ascii="Times New Roman" w:hAnsi="Times New Roman" w:cs="Times New Roman"/>
                  <w:color w:val="0000FF"/>
                  <w:sz w:val="24"/>
                  <w:szCs w:val="24"/>
                  <w:u w:val="single"/>
                  <w:lang w:val="ru-RU"/>
                </w:rPr>
                <w:t>12</w:t>
              </w:r>
            </w:hyperlink>
          </w:p>
        </w:tc>
      </w:tr>
      <w:tr w:rsidR="00D21C41" w:rsidRPr="009D2994">
        <w:trPr>
          <w:trHeight w:val="144"/>
          <w:tblCellSpacing w:w="20" w:type="nil"/>
        </w:trPr>
        <w:tc>
          <w:tcPr>
            <w:tcW w:w="378" w:type="dxa"/>
            <w:tcMar>
              <w:top w:w="50" w:type="dxa"/>
              <w:left w:w="100" w:type="dxa"/>
            </w:tcMar>
            <w:vAlign w:val="center"/>
          </w:tcPr>
          <w:p w:rsidR="00D21C41" w:rsidRPr="009D2994" w:rsidRDefault="00D21C41">
            <w:pPr>
              <w:spacing w:after="0"/>
              <w:rPr>
                <w:sz w:val="24"/>
                <w:szCs w:val="24"/>
              </w:rPr>
            </w:pPr>
            <w:r w:rsidRPr="009D2994">
              <w:rPr>
                <w:rFonts w:ascii="Times New Roman" w:hAnsi="Times New Roman" w:cs="Times New Roman"/>
                <w:color w:val="000000"/>
                <w:sz w:val="24"/>
                <w:szCs w:val="24"/>
              </w:rPr>
              <w:t>68</w:t>
            </w:r>
          </w:p>
        </w:tc>
        <w:tc>
          <w:tcPr>
            <w:tcW w:w="3168"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Человек как часть биосферы Земли</w:t>
            </w:r>
          </w:p>
        </w:tc>
        <w:tc>
          <w:tcPr>
            <w:tcW w:w="830"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21C41" w:rsidRPr="009D2994" w:rsidRDefault="00D21C41">
            <w:pPr>
              <w:spacing w:after="0"/>
              <w:ind w:left="135"/>
              <w:jc w:val="center"/>
              <w:rPr>
                <w:sz w:val="24"/>
                <w:szCs w:val="24"/>
              </w:rPr>
            </w:pPr>
          </w:p>
        </w:tc>
        <w:tc>
          <w:tcPr>
            <w:tcW w:w="1628" w:type="dxa"/>
            <w:tcMar>
              <w:top w:w="50" w:type="dxa"/>
              <w:left w:w="100" w:type="dxa"/>
            </w:tcMar>
            <w:vAlign w:val="center"/>
          </w:tcPr>
          <w:p w:rsidR="00D21C41" w:rsidRPr="009D2994" w:rsidRDefault="00D21C41">
            <w:pPr>
              <w:spacing w:after="0"/>
              <w:ind w:left="135"/>
              <w:jc w:val="center"/>
              <w:rPr>
                <w:sz w:val="24"/>
                <w:szCs w:val="24"/>
              </w:rPr>
            </w:pPr>
          </w:p>
        </w:tc>
        <w:tc>
          <w:tcPr>
            <w:tcW w:w="1155" w:type="dxa"/>
            <w:tcMar>
              <w:top w:w="50" w:type="dxa"/>
              <w:left w:w="100" w:type="dxa"/>
            </w:tcMar>
            <w:vAlign w:val="center"/>
          </w:tcPr>
          <w:p w:rsidR="00D21C41" w:rsidRPr="009D2994" w:rsidRDefault="00D21C41">
            <w:pPr>
              <w:spacing w:after="0"/>
              <w:ind w:left="135"/>
              <w:rPr>
                <w:sz w:val="24"/>
                <w:szCs w:val="24"/>
              </w:rPr>
            </w:pPr>
          </w:p>
        </w:tc>
        <w:tc>
          <w:tcPr>
            <w:tcW w:w="1977" w:type="dxa"/>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 xml:space="preserve">Библиотека ЦОК </w:t>
            </w:r>
            <w:hyperlink r:id="rId282">
              <w:r w:rsidRPr="009D2994">
                <w:rPr>
                  <w:rFonts w:ascii="Times New Roman" w:hAnsi="Times New Roman" w:cs="Times New Roman"/>
                  <w:color w:val="0000FF"/>
                  <w:sz w:val="24"/>
                  <w:szCs w:val="24"/>
                  <w:u w:val="single"/>
                </w:rPr>
                <w:t>https</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m</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edsoo</w:t>
              </w:r>
              <w:r w:rsidRPr="009D2994">
                <w:rPr>
                  <w:rFonts w:ascii="Times New Roman" w:hAnsi="Times New Roman" w:cs="Times New Roman"/>
                  <w:color w:val="0000FF"/>
                  <w:sz w:val="24"/>
                  <w:szCs w:val="24"/>
                  <w:u w:val="single"/>
                  <w:lang w:val="ru-RU"/>
                </w:rPr>
                <w:t>.</w:t>
              </w:r>
              <w:r w:rsidRPr="009D2994">
                <w:rPr>
                  <w:rFonts w:ascii="Times New Roman" w:hAnsi="Times New Roman" w:cs="Times New Roman"/>
                  <w:color w:val="0000FF"/>
                  <w:sz w:val="24"/>
                  <w:szCs w:val="24"/>
                  <w:u w:val="single"/>
                </w:rPr>
                <w:t>ru</w:t>
              </w:r>
              <w:r w:rsidRPr="009D2994">
                <w:rPr>
                  <w:rFonts w:ascii="Times New Roman" w:hAnsi="Times New Roman" w:cs="Times New Roman"/>
                  <w:color w:val="0000FF"/>
                  <w:sz w:val="24"/>
                  <w:szCs w:val="24"/>
                  <w:u w:val="single"/>
                  <w:lang w:val="ru-RU"/>
                </w:rPr>
                <w:t>/863</w:t>
              </w:r>
              <w:r w:rsidRPr="009D2994">
                <w:rPr>
                  <w:rFonts w:ascii="Times New Roman" w:hAnsi="Times New Roman" w:cs="Times New Roman"/>
                  <w:color w:val="0000FF"/>
                  <w:sz w:val="24"/>
                  <w:szCs w:val="24"/>
                  <w:u w:val="single"/>
                </w:rPr>
                <w:t>e</w:t>
              </w:r>
              <w:r w:rsidRPr="009D2994">
                <w:rPr>
                  <w:rFonts w:ascii="Times New Roman" w:hAnsi="Times New Roman" w:cs="Times New Roman"/>
                  <w:color w:val="0000FF"/>
                  <w:sz w:val="24"/>
                  <w:szCs w:val="24"/>
                  <w:u w:val="single"/>
                  <w:lang w:val="ru-RU"/>
                </w:rPr>
                <w:t>600</w:t>
              </w:r>
              <w:r w:rsidRPr="009D2994">
                <w:rPr>
                  <w:rFonts w:ascii="Times New Roman" w:hAnsi="Times New Roman" w:cs="Times New Roman"/>
                  <w:color w:val="0000FF"/>
                  <w:sz w:val="24"/>
                  <w:szCs w:val="24"/>
                  <w:u w:val="single"/>
                </w:rPr>
                <w:t>a</w:t>
              </w:r>
            </w:hyperlink>
          </w:p>
        </w:tc>
      </w:tr>
      <w:tr w:rsidR="00D21C41" w:rsidRPr="009D2994">
        <w:trPr>
          <w:trHeight w:val="144"/>
          <w:tblCellSpacing w:w="20" w:type="nil"/>
        </w:trPr>
        <w:tc>
          <w:tcPr>
            <w:tcW w:w="0" w:type="auto"/>
            <w:gridSpan w:val="2"/>
            <w:tcMar>
              <w:top w:w="50" w:type="dxa"/>
              <w:left w:w="100" w:type="dxa"/>
            </w:tcMar>
            <w:vAlign w:val="center"/>
          </w:tcPr>
          <w:p w:rsidR="00D21C41" w:rsidRPr="009D2994" w:rsidRDefault="00D21C41">
            <w:pPr>
              <w:spacing w:after="0"/>
              <w:ind w:left="135"/>
              <w:rPr>
                <w:sz w:val="24"/>
                <w:szCs w:val="24"/>
                <w:lang w:val="ru-RU"/>
              </w:rPr>
            </w:pPr>
            <w:r w:rsidRPr="009D2994">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lang w:val="ru-RU"/>
              </w:rPr>
              <w:t xml:space="preserve"> </w:t>
            </w:r>
            <w:r w:rsidRPr="009D2994">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21C41" w:rsidRPr="009D2994" w:rsidRDefault="00D21C41">
            <w:pPr>
              <w:spacing w:after="0"/>
              <w:ind w:left="135"/>
              <w:jc w:val="center"/>
              <w:rPr>
                <w:sz w:val="24"/>
                <w:szCs w:val="24"/>
              </w:rPr>
            </w:pPr>
            <w:r w:rsidRPr="009D2994">
              <w:rPr>
                <w:rFonts w:ascii="Times New Roman" w:hAnsi="Times New Roman" w:cs="Times New Roman"/>
                <w:color w:val="000000"/>
                <w:sz w:val="24"/>
                <w:szCs w:val="24"/>
              </w:rPr>
              <w:t xml:space="preserve"> 15 </w:t>
            </w:r>
          </w:p>
        </w:tc>
        <w:tc>
          <w:tcPr>
            <w:tcW w:w="0" w:type="auto"/>
            <w:gridSpan w:val="2"/>
            <w:tcMar>
              <w:top w:w="50" w:type="dxa"/>
              <w:left w:w="100" w:type="dxa"/>
            </w:tcMar>
            <w:vAlign w:val="center"/>
          </w:tcPr>
          <w:p w:rsidR="00D21C41" w:rsidRPr="009D2994" w:rsidRDefault="00D21C41">
            <w:pPr>
              <w:rPr>
                <w:sz w:val="24"/>
                <w:szCs w:val="24"/>
              </w:rPr>
            </w:pPr>
          </w:p>
        </w:tc>
      </w:tr>
      <w:bookmarkEnd w:id="81"/>
    </w:tbl>
    <w:p w:rsidR="00D21C41" w:rsidRDefault="00D21C41" w:rsidP="009D2994"/>
    <w:sectPr w:rsidR="00D21C41" w:rsidSect="005D46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3779"/>
    <w:multiLevelType w:val="multilevel"/>
    <w:tmpl w:val="94EEDD1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90E1A"/>
    <w:multiLevelType w:val="multilevel"/>
    <w:tmpl w:val="7F8C997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F38DC"/>
    <w:multiLevelType w:val="multilevel"/>
    <w:tmpl w:val="1F485EF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791528"/>
    <w:multiLevelType w:val="multilevel"/>
    <w:tmpl w:val="8554519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865BF"/>
    <w:multiLevelType w:val="multilevel"/>
    <w:tmpl w:val="5928EB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D84779"/>
    <w:multiLevelType w:val="multilevel"/>
    <w:tmpl w:val="4CFEFF5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184276"/>
    <w:multiLevelType w:val="multilevel"/>
    <w:tmpl w:val="EEEC66E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1063D5"/>
    <w:multiLevelType w:val="multilevel"/>
    <w:tmpl w:val="4BA2FD8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E2481"/>
    <w:multiLevelType w:val="multilevel"/>
    <w:tmpl w:val="634CBB1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FD3375"/>
    <w:multiLevelType w:val="multilevel"/>
    <w:tmpl w:val="7602CED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C41CB4"/>
    <w:multiLevelType w:val="multilevel"/>
    <w:tmpl w:val="A4A0F7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6774C3"/>
    <w:multiLevelType w:val="multilevel"/>
    <w:tmpl w:val="4BCAEC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8E11EC"/>
    <w:multiLevelType w:val="multilevel"/>
    <w:tmpl w:val="80D26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A06CE7"/>
    <w:multiLevelType w:val="multilevel"/>
    <w:tmpl w:val="40FEAD5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9B57F3"/>
    <w:multiLevelType w:val="multilevel"/>
    <w:tmpl w:val="BF98DA8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A016D7"/>
    <w:multiLevelType w:val="multilevel"/>
    <w:tmpl w:val="F9EEA8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E80BE6"/>
    <w:multiLevelType w:val="multilevel"/>
    <w:tmpl w:val="34B449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855D40"/>
    <w:multiLevelType w:val="multilevel"/>
    <w:tmpl w:val="75BC0D5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15150A"/>
    <w:multiLevelType w:val="multilevel"/>
    <w:tmpl w:val="CD8CEE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941327"/>
    <w:multiLevelType w:val="multilevel"/>
    <w:tmpl w:val="DBFCD2C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3B7107"/>
    <w:multiLevelType w:val="multilevel"/>
    <w:tmpl w:val="DA9ACE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211A1A"/>
    <w:multiLevelType w:val="multilevel"/>
    <w:tmpl w:val="0106B2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317B2D"/>
    <w:multiLevelType w:val="multilevel"/>
    <w:tmpl w:val="8492369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EC3C52"/>
    <w:multiLevelType w:val="multilevel"/>
    <w:tmpl w:val="8DBE348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45781B"/>
    <w:multiLevelType w:val="multilevel"/>
    <w:tmpl w:val="DF8A3C3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4A435D"/>
    <w:multiLevelType w:val="multilevel"/>
    <w:tmpl w:val="22F804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0C1AB6"/>
    <w:multiLevelType w:val="multilevel"/>
    <w:tmpl w:val="DD92D77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471542"/>
    <w:multiLevelType w:val="multilevel"/>
    <w:tmpl w:val="7E1C68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1F3557"/>
    <w:multiLevelType w:val="multilevel"/>
    <w:tmpl w:val="0638E3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5A2A23"/>
    <w:multiLevelType w:val="multilevel"/>
    <w:tmpl w:val="6FEC0E9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ED348E"/>
    <w:multiLevelType w:val="multilevel"/>
    <w:tmpl w:val="EE6E88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CA67D9"/>
    <w:multiLevelType w:val="multilevel"/>
    <w:tmpl w:val="878680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C17FF6"/>
    <w:multiLevelType w:val="multilevel"/>
    <w:tmpl w:val="84D41E2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A45354"/>
    <w:multiLevelType w:val="multilevel"/>
    <w:tmpl w:val="F3D60A4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6F1634"/>
    <w:multiLevelType w:val="multilevel"/>
    <w:tmpl w:val="05828AA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6"/>
  </w:num>
  <w:num w:numId="3">
    <w:abstractNumId w:val="19"/>
  </w:num>
  <w:num w:numId="4">
    <w:abstractNumId w:val="28"/>
  </w:num>
  <w:num w:numId="5">
    <w:abstractNumId w:val="3"/>
  </w:num>
  <w:num w:numId="6">
    <w:abstractNumId w:val="13"/>
  </w:num>
  <w:num w:numId="7">
    <w:abstractNumId w:val="30"/>
  </w:num>
  <w:num w:numId="8">
    <w:abstractNumId w:val="8"/>
  </w:num>
  <w:num w:numId="9">
    <w:abstractNumId w:val="10"/>
  </w:num>
  <w:num w:numId="10">
    <w:abstractNumId w:val="15"/>
  </w:num>
  <w:num w:numId="11">
    <w:abstractNumId w:val="11"/>
  </w:num>
  <w:num w:numId="12">
    <w:abstractNumId w:val="31"/>
  </w:num>
  <w:num w:numId="13">
    <w:abstractNumId w:val="2"/>
  </w:num>
  <w:num w:numId="14">
    <w:abstractNumId w:val="18"/>
  </w:num>
  <w:num w:numId="15">
    <w:abstractNumId w:val="12"/>
  </w:num>
  <w:num w:numId="16">
    <w:abstractNumId w:val="22"/>
  </w:num>
  <w:num w:numId="17">
    <w:abstractNumId w:val="25"/>
  </w:num>
  <w:num w:numId="18">
    <w:abstractNumId w:val="34"/>
  </w:num>
  <w:num w:numId="19">
    <w:abstractNumId w:val="24"/>
  </w:num>
  <w:num w:numId="20">
    <w:abstractNumId w:val="23"/>
  </w:num>
  <w:num w:numId="21">
    <w:abstractNumId w:val="27"/>
  </w:num>
  <w:num w:numId="22">
    <w:abstractNumId w:val="17"/>
  </w:num>
  <w:num w:numId="23">
    <w:abstractNumId w:val="20"/>
  </w:num>
  <w:num w:numId="24">
    <w:abstractNumId w:val="0"/>
  </w:num>
  <w:num w:numId="25">
    <w:abstractNumId w:val="21"/>
  </w:num>
  <w:num w:numId="26">
    <w:abstractNumId w:val="33"/>
  </w:num>
  <w:num w:numId="27">
    <w:abstractNumId w:val="29"/>
  </w:num>
  <w:num w:numId="28">
    <w:abstractNumId w:val="9"/>
  </w:num>
  <w:num w:numId="29">
    <w:abstractNumId w:val="5"/>
  </w:num>
  <w:num w:numId="30">
    <w:abstractNumId w:val="7"/>
  </w:num>
  <w:num w:numId="31">
    <w:abstractNumId w:val="32"/>
  </w:num>
  <w:num w:numId="32">
    <w:abstractNumId w:val="1"/>
  </w:num>
  <w:num w:numId="33">
    <w:abstractNumId w:val="14"/>
  </w:num>
  <w:num w:numId="34">
    <w:abstractNumId w:val="6"/>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7181"/>
    <w:rsid w:val="00033359"/>
    <w:rsid w:val="0004478A"/>
    <w:rsid w:val="00055D11"/>
    <w:rsid w:val="000A5AAE"/>
    <w:rsid w:val="000D6814"/>
    <w:rsid w:val="000F038D"/>
    <w:rsid w:val="0010528D"/>
    <w:rsid w:val="00194134"/>
    <w:rsid w:val="002219DD"/>
    <w:rsid w:val="00282C7D"/>
    <w:rsid w:val="002A4394"/>
    <w:rsid w:val="002C0694"/>
    <w:rsid w:val="002D0D9F"/>
    <w:rsid w:val="00373F22"/>
    <w:rsid w:val="003C02B2"/>
    <w:rsid w:val="003C6B6C"/>
    <w:rsid w:val="003E2E98"/>
    <w:rsid w:val="00432526"/>
    <w:rsid w:val="00436B97"/>
    <w:rsid w:val="004B5786"/>
    <w:rsid w:val="005068D5"/>
    <w:rsid w:val="00507181"/>
    <w:rsid w:val="005151C4"/>
    <w:rsid w:val="005310F2"/>
    <w:rsid w:val="00572A96"/>
    <w:rsid w:val="005D4649"/>
    <w:rsid w:val="006007D1"/>
    <w:rsid w:val="00651F91"/>
    <w:rsid w:val="00744BA9"/>
    <w:rsid w:val="00783789"/>
    <w:rsid w:val="007D71E2"/>
    <w:rsid w:val="008F70B4"/>
    <w:rsid w:val="00917CA5"/>
    <w:rsid w:val="00954DC7"/>
    <w:rsid w:val="009A169B"/>
    <w:rsid w:val="009D2994"/>
    <w:rsid w:val="009E41CF"/>
    <w:rsid w:val="00B14397"/>
    <w:rsid w:val="00B23F52"/>
    <w:rsid w:val="00BC59D1"/>
    <w:rsid w:val="00BC6296"/>
    <w:rsid w:val="00C51516"/>
    <w:rsid w:val="00C74863"/>
    <w:rsid w:val="00C8486B"/>
    <w:rsid w:val="00CE04FA"/>
    <w:rsid w:val="00CF4D7B"/>
    <w:rsid w:val="00D21C41"/>
    <w:rsid w:val="00D4217F"/>
    <w:rsid w:val="00E3259C"/>
    <w:rsid w:val="00E70934"/>
    <w:rsid w:val="00EE3CF1"/>
    <w:rsid w:val="00EF382F"/>
    <w:rsid w:val="00F159AA"/>
    <w:rsid w:val="00F85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69F79BA-C481-4147-B399-DFAEF607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color w:val="365F91"/>
      <w:sz w:val="28"/>
      <w:szCs w:val="28"/>
    </w:rPr>
  </w:style>
  <w:style w:type="character" w:customStyle="1" w:styleId="20">
    <w:name w:val="Заголовок 2 Знак"/>
    <w:link w:val="2"/>
    <w:uiPriority w:val="99"/>
    <w:locked/>
    <w:rPr>
      <w:rFonts w:ascii="Cambria" w:hAnsi="Cambria" w:cs="Cambria"/>
      <w:b/>
      <w:bCs/>
      <w:color w:val="4F81BD"/>
      <w:sz w:val="26"/>
      <w:szCs w:val="26"/>
    </w:rPr>
  </w:style>
  <w:style w:type="character" w:customStyle="1" w:styleId="30">
    <w:name w:val="Заголовок 3 Знак"/>
    <w:link w:val="3"/>
    <w:uiPriority w:val="99"/>
    <w:locked/>
    <w:rPr>
      <w:rFonts w:ascii="Cambria" w:hAnsi="Cambria" w:cs="Cambria"/>
      <w:b/>
      <w:bCs/>
      <w:color w:val="4F81BD"/>
    </w:rPr>
  </w:style>
  <w:style w:type="character" w:customStyle="1" w:styleId="40">
    <w:name w:val="Заголовок 4 Знак"/>
    <w:link w:val="4"/>
    <w:uiPriority w:val="99"/>
    <w:locked/>
    <w:rPr>
      <w:rFonts w:ascii="Cambria" w:hAnsi="Cambria" w:cs="Cambria"/>
      <w:b/>
      <w:bCs/>
      <w:i/>
      <w:iCs/>
      <w:color w:val="4F81BD"/>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link w:val="a6"/>
    <w:uiPriority w:val="99"/>
    <w:locked/>
    <w:rPr>
      <w:rFonts w:ascii="Cambria" w:hAnsi="Cambria" w:cs="Cambria"/>
      <w:i/>
      <w:iCs/>
      <w:color w:val="4F81BD"/>
      <w:spacing w:val="15"/>
      <w:sz w:val="24"/>
      <w:szCs w:val="24"/>
    </w:rPr>
  </w:style>
  <w:style w:type="paragraph" w:styleId="a8">
    <w:name w:val="Title"/>
    <w:basedOn w:val="a"/>
    <w:next w:val="a"/>
    <w:link w:val="a9"/>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link w:val="a8"/>
    <w:uiPriority w:val="99"/>
    <w:locked/>
    <w:rPr>
      <w:rFonts w:ascii="Cambria" w:hAnsi="Cambria" w:cs="Cambria"/>
      <w:color w:val="17365D"/>
      <w:spacing w:val="5"/>
      <w:kern w:val="28"/>
      <w:sz w:val="52"/>
      <w:szCs w:val="52"/>
    </w:rPr>
  </w:style>
  <w:style w:type="character" w:styleId="aa">
    <w:name w:val="Emphasis"/>
    <w:uiPriority w:val="99"/>
    <w:qFormat/>
    <w:rPr>
      <w:i/>
      <w:iCs/>
    </w:rPr>
  </w:style>
  <w:style w:type="character" w:styleId="ab">
    <w:name w:val="Hyperlink"/>
    <w:uiPriority w:val="99"/>
    <w:rsid w:val="00507181"/>
    <w:rPr>
      <w:color w:val="0000FF"/>
      <w:u w:val="single"/>
    </w:rPr>
  </w:style>
  <w:style w:type="table" w:styleId="ac">
    <w:name w:val="Table Grid"/>
    <w:basedOn w:val="a1"/>
    <w:uiPriority w:val="39"/>
    <w:rsid w:val="0050718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pPr>
      <w:spacing w:line="240" w:lineRule="auto"/>
    </w:pPr>
    <w:rPr>
      <w:b/>
      <w:bCs/>
      <w:color w:val="4F81BD"/>
      <w:sz w:val="18"/>
      <w:szCs w:val="18"/>
    </w:rPr>
  </w:style>
  <w:style w:type="paragraph" w:styleId="ae">
    <w:name w:val="List Paragraph"/>
    <w:basedOn w:val="a"/>
    <w:uiPriority w:val="99"/>
    <w:qFormat/>
    <w:rsid w:val="003C02B2"/>
    <w:pPr>
      <w:ind w:left="720"/>
    </w:pPr>
  </w:style>
  <w:style w:type="paragraph" w:styleId="af">
    <w:name w:val="Balloon Text"/>
    <w:basedOn w:val="a"/>
    <w:link w:val="af0"/>
    <w:uiPriority w:val="99"/>
    <w:semiHidden/>
    <w:rsid w:val="002219DD"/>
    <w:pPr>
      <w:spacing w:after="0" w:line="240" w:lineRule="auto"/>
    </w:pPr>
    <w:rPr>
      <w:rFonts w:ascii="Segoe UI" w:hAnsi="Segoe UI" w:cs="Segoe UI"/>
      <w:sz w:val="18"/>
      <w:szCs w:val="18"/>
    </w:rPr>
  </w:style>
  <w:style w:type="character" w:customStyle="1" w:styleId="af0">
    <w:name w:val="Текст выноски Знак"/>
    <w:link w:val="af"/>
    <w:uiPriority w:val="99"/>
    <w:semiHidden/>
    <w:locked/>
    <w:rsid w:val="002219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713026">
      <w:marLeft w:val="0"/>
      <w:marRight w:val="0"/>
      <w:marTop w:val="0"/>
      <w:marBottom w:val="0"/>
      <w:divBdr>
        <w:top w:val="none" w:sz="0" w:space="0" w:color="auto"/>
        <w:left w:val="none" w:sz="0" w:space="0" w:color="auto"/>
        <w:bottom w:val="none" w:sz="0" w:space="0" w:color="auto"/>
        <w:right w:val="none" w:sz="0" w:space="0" w:color="auto"/>
      </w:divBdr>
    </w:div>
    <w:div w:id="345713027">
      <w:marLeft w:val="0"/>
      <w:marRight w:val="0"/>
      <w:marTop w:val="0"/>
      <w:marBottom w:val="0"/>
      <w:divBdr>
        <w:top w:val="none" w:sz="0" w:space="0" w:color="auto"/>
        <w:left w:val="none" w:sz="0" w:space="0" w:color="auto"/>
        <w:bottom w:val="none" w:sz="0" w:space="0" w:color="auto"/>
        <w:right w:val="none" w:sz="0" w:space="0" w:color="auto"/>
      </w:divBdr>
    </w:div>
    <w:div w:id="345713028">
      <w:marLeft w:val="0"/>
      <w:marRight w:val="0"/>
      <w:marTop w:val="0"/>
      <w:marBottom w:val="0"/>
      <w:divBdr>
        <w:top w:val="none" w:sz="0" w:space="0" w:color="auto"/>
        <w:left w:val="none" w:sz="0" w:space="0" w:color="auto"/>
        <w:bottom w:val="none" w:sz="0" w:space="0" w:color="auto"/>
        <w:right w:val="none" w:sz="0" w:space="0" w:color="auto"/>
      </w:divBdr>
    </w:div>
    <w:div w:id="58257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5868" TargetMode="External"/><Relationship Id="rId21" Type="http://schemas.openxmlformats.org/officeDocument/2006/relationships/hyperlink" Target="https://m.edsoo.ru/7f418886" TargetMode="External"/><Relationship Id="rId63" Type="http://schemas.openxmlformats.org/officeDocument/2006/relationships/hyperlink" Target="https://m.edsoo.ru/863cec3e" TargetMode="External"/><Relationship Id="rId159" Type="http://schemas.openxmlformats.org/officeDocument/2006/relationships/hyperlink" Target="https://m.edsoo.ru/863d8856" TargetMode="External"/><Relationship Id="rId170" Type="http://schemas.openxmlformats.org/officeDocument/2006/relationships/hyperlink" Target="https://m.edsoo.ru/863d9a30" TargetMode="External"/><Relationship Id="rId226" Type="http://schemas.openxmlformats.org/officeDocument/2006/relationships/hyperlink" Target="https://m.edsoo.ru/863e098e" TargetMode="External"/><Relationship Id="rId268" Type="http://schemas.openxmlformats.org/officeDocument/2006/relationships/hyperlink" Target="https://m.edsoo.ru/863e4fd4" TargetMode="External"/><Relationship Id="rId32" Type="http://schemas.openxmlformats.org/officeDocument/2006/relationships/hyperlink" Target="https://m.edsoo.ru/7f41aa8c" TargetMode="External"/><Relationship Id="rId74" Type="http://schemas.openxmlformats.org/officeDocument/2006/relationships/hyperlink" Target="https://m.edsoo.ru/863d0340" TargetMode="External"/><Relationship Id="rId128" Type="http://schemas.openxmlformats.org/officeDocument/2006/relationships/hyperlink" Target="https://m.edsoo.ru/863d61e6" TargetMode="External"/><Relationship Id="rId5" Type="http://schemas.openxmlformats.org/officeDocument/2006/relationships/hyperlink" Target="https://m.edsoo.ru/7f4148d0" TargetMode="External"/><Relationship Id="rId181" Type="http://schemas.openxmlformats.org/officeDocument/2006/relationships/hyperlink" Target="https://m.edsoo.ru/863da89a" TargetMode="External"/><Relationship Id="rId237" Type="http://schemas.openxmlformats.org/officeDocument/2006/relationships/hyperlink" Target="https://m.edsoo.ru/863e1d70" TargetMode="External"/><Relationship Id="rId279" Type="http://schemas.openxmlformats.org/officeDocument/2006/relationships/hyperlink" Target="https://m.edsoo.ru/863e5bf0"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edba" TargetMode="External"/><Relationship Id="rId118" Type="http://schemas.openxmlformats.org/officeDocument/2006/relationships/hyperlink" Target="https://m.edsoo.ru/863d5a02" TargetMode="External"/><Relationship Id="rId139" Type="http://schemas.openxmlformats.org/officeDocument/2006/relationships/hyperlink" Target="https://m.edsoo.ru/863d695c" TargetMode="External"/><Relationship Id="rId85" Type="http://schemas.openxmlformats.org/officeDocument/2006/relationships/hyperlink" Target="https://m.edsoo.ru/863d1c90" TargetMode="External"/><Relationship Id="rId150" Type="http://schemas.openxmlformats.org/officeDocument/2006/relationships/hyperlink" Target="https://m.edsoo.ru/863d7744" TargetMode="External"/><Relationship Id="rId171" Type="http://schemas.openxmlformats.org/officeDocument/2006/relationships/hyperlink" Target="https://m.edsoo.ru/863d9ba2" TargetMode="External"/><Relationship Id="rId192" Type="http://schemas.openxmlformats.org/officeDocument/2006/relationships/hyperlink" Target="https://m.edsoo.ru/863dbb78" TargetMode="External"/><Relationship Id="rId206" Type="http://schemas.openxmlformats.org/officeDocument/2006/relationships/hyperlink" Target="https://m.edsoo.ru/863ddb94" TargetMode="External"/><Relationship Id="rId227" Type="http://schemas.openxmlformats.org/officeDocument/2006/relationships/hyperlink" Target="https://m.edsoo.ru/863e0c36" TargetMode="External"/><Relationship Id="rId248" Type="http://schemas.openxmlformats.org/officeDocument/2006/relationships/hyperlink" Target="https://m.edsoo.ru/863e30d0" TargetMode="External"/><Relationship Id="rId269" Type="http://schemas.openxmlformats.org/officeDocument/2006/relationships/hyperlink" Target="https://m.edsoo.ru/863e50ec" TargetMode="External"/><Relationship Id="rId12" Type="http://schemas.openxmlformats.org/officeDocument/2006/relationships/hyperlink" Target="https://m.edsoo.ru/7f416720" TargetMode="External"/><Relationship Id="rId33" Type="http://schemas.openxmlformats.org/officeDocument/2006/relationships/hyperlink" Target="https://m.edsoo.ru/7f41aa8c" TargetMode="External"/><Relationship Id="rId108" Type="http://schemas.openxmlformats.org/officeDocument/2006/relationships/hyperlink" Target="https://m.edsoo.ru/863d499a" TargetMode="External"/><Relationship Id="rId129" Type="http://schemas.openxmlformats.org/officeDocument/2006/relationships/hyperlink" Target="https://m.edsoo.ru/863d5b88" TargetMode="External"/><Relationship Id="rId280" Type="http://schemas.openxmlformats.org/officeDocument/2006/relationships/hyperlink" Target="https://m.edsoo.ru/863e5d12" TargetMode="External"/><Relationship Id="rId54" Type="http://schemas.openxmlformats.org/officeDocument/2006/relationships/hyperlink" Target="https://m.edsoo.ru/863cd866" TargetMode="External"/><Relationship Id="rId75" Type="http://schemas.openxmlformats.org/officeDocument/2006/relationships/hyperlink" Target="https://m.edsoo.ru/863d064c" TargetMode="External"/><Relationship Id="rId96" Type="http://schemas.openxmlformats.org/officeDocument/2006/relationships/hyperlink" Target="https://m.edsoo.ru/863d2028" TargetMode="External"/><Relationship Id="rId140" Type="http://schemas.openxmlformats.org/officeDocument/2006/relationships/hyperlink" Target="https://m.edsoo.ru/863d6cc2" TargetMode="External"/><Relationship Id="rId161" Type="http://schemas.openxmlformats.org/officeDocument/2006/relationships/hyperlink" Target="https://m.edsoo.ru/863d8d74" TargetMode="External"/><Relationship Id="rId182" Type="http://schemas.openxmlformats.org/officeDocument/2006/relationships/hyperlink" Target="https://m.edsoo.ru/863dab7e" TargetMode="External"/><Relationship Id="rId217" Type="http://schemas.openxmlformats.org/officeDocument/2006/relationships/hyperlink" Target="https://m.edsoo.ru/863df4a8" TargetMode="External"/><Relationship Id="rId6" Type="http://schemas.openxmlformats.org/officeDocument/2006/relationships/hyperlink" Target="https://m.edsoo.ru/7f4148d0" TargetMode="External"/><Relationship Id="rId238" Type="http://schemas.openxmlformats.org/officeDocument/2006/relationships/hyperlink" Target="https://m.edsoo.ru/863e1e9c" TargetMode="External"/><Relationship Id="rId259" Type="http://schemas.openxmlformats.org/officeDocument/2006/relationships/hyperlink" Target="https://m.edsoo.ru/863e4084" TargetMode="External"/><Relationship Id="rId23" Type="http://schemas.openxmlformats.org/officeDocument/2006/relationships/hyperlink" Target="https://m.edsoo.ru/7f418886" TargetMode="External"/><Relationship Id="rId119" Type="http://schemas.openxmlformats.org/officeDocument/2006/relationships/hyperlink" Target="https://m.edsoo.ru/863d5b88" TargetMode="External"/><Relationship Id="rId270" Type="http://schemas.openxmlformats.org/officeDocument/2006/relationships/hyperlink" Target="https://m.edsoo.ru/863e51fa" TargetMode="External"/><Relationship Id="rId44" Type="http://schemas.openxmlformats.org/officeDocument/2006/relationships/hyperlink" Target="https://m.edsoo.ru/7f41aa8c" TargetMode="External"/><Relationship Id="rId65" Type="http://schemas.openxmlformats.org/officeDocument/2006/relationships/hyperlink" Target="https://m.edsoo.ru/863cf684" TargetMode="External"/><Relationship Id="rId86" Type="http://schemas.openxmlformats.org/officeDocument/2006/relationships/hyperlink" Target="https://m.edsoo.ru/863d28ca" TargetMode="External"/><Relationship Id="rId130" Type="http://schemas.openxmlformats.org/officeDocument/2006/relationships/hyperlink" Target="https://m.edsoo.ru/863d5dae" TargetMode="External"/><Relationship Id="rId151" Type="http://schemas.openxmlformats.org/officeDocument/2006/relationships/hyperlink" Target="https://m.edsoo.ru/863d78a2" TargetMode="External"/><Relationship Id="rId172" Type="http://schemas.openxmlformats.org/officeDocument/2006/relationships/hyperlink" Target="https://m.edsoo.ru/863d9d50" TargetMode="External"/><Relationship Id="rId193" Type="http://schemas.openxmlformats.org/officeDocument/2006/relationships/hyperlink" Target="https://m.edsoo.ru/863dbcc2" TargetMode="External"/><Relationship Id="rId207" Type="http://schemas.openxmlformats.org/officeDocument/2006/relationships/hyperlink" Target="https://m.edsoo.ru/863ddd60" TargetMode="External"/><Relationship Id="rId228" Type="http://schemas.openxmlformats.org/officeDocument/2006/relationships/hyperlink" Target="https://m.edsoo.ru/863e10b4" TargetMode="External"/><Relationship Id="rId249" Type="http://schemas.openxmlformats.org/officeDocument/2006/relationships/hyperlink" Target="https://m.edsoo.ru/863e3422" TargetMode="External"/><Relationship Id="rId13" Type="http://schemas.openxmlformats.org/officeDocument/2006/relationships/hyperlink" Target="https://m.edsoo.ru/7f416720" TargetMode="External"/><Relationship Id="rId109" Type="http://schemas.openxmlformats.org/officeDocument/2006/relationships/hyperlink" Target="https://m.edsoo.ru/863d4fc6" TargetMode="External"/><Relationship Id="rId260" Type="http://schemas.openxmlformats.org/officeDocument/2006/relationships/hyperlink" Target="https://m.edsoo.ru/863e4516" TargetMode="External"/><Relationship Id="rId281" Type="http://schemas.openxmlformats.org/officeDocument/2006/relationships/hyperlink" Target="https://m.edsoo.ru/863e5d12" TargetMode="External"/><Relationship Id="rId34" Type="http://schemas.openxmlformats.org/officeDocument/2006/relationships/hyperlink" Target="https://m.edsoo.ru/7f41aa8c" TargetMode="External"/><Relationship Id="rId55" Type="http://schemas.openxmlformats.org/officeDocument/2006/relationships/hyperlink" Target="https://m.edsoo.ru/863cdb36" TargetMode="External"/><Relationship Id="rId76" Type="http://schemas.openxmlformats.org/officeDocument/2006/relationships/hyperlink" Target="https://m.edsoo.ru/863d0af2" TargetMode="External"/><Relationship Id="rId97" Type="http://schemas.openxmlformats.org/officeDocument/2006/relationships/hyperlink" Target="https://m.edsoo.ru/863d21c2" TargetMode="External"/><Relationship Id="rId120" Type="http://schemas.openxmlformats.org/officeDocument/2006/relationships/hyperlink" Target="https://m.edsoo.ru/863d5dae" TargetMode="External"/><Relationship Id="rId141" Type="http://schemas.openxmlformats.org/officeDocument/2006/relationships/hyperlink" Target="https://m.edsoo.ru/863d6e2a" TargetMode="External"/><Relationship Id="rId7" Type="http://schemas.openxmlformats.org/officeDocument/2006/relationships/hyperlink" Target="https://m.edsoo.ru/7f4148d0" TargetMode="External"/><Relationship Id="rId162" Type="http://schemas.openxmlformats.org/officeDocument/2006/relationships/hyperlink" Target="https://m.edsoo.ru/863d8f9a" TargetMode="External"/><Relationship Id="rId183" Type="http://schemas.openxmlformats.org/officeDocument/2006/relationships/hyperlink" Target="https://m.edsoo.ru/863dacd2" TargetMode="External"/><Relationship Id="rId218" Type="http://schemas.openxmlformats.org/officeDocument/2006/relationships/hyperlink" Target="https://m.edsoo.ru/863df606" TargetMode="External"/><Relationship Id="rId239" Type="http://schemas.openxmlformats.org/officeDocument/2006/relationships/hyperlink" Target="https://m.edsoo.ru/863e20d6" TargetMode="External"/><Relationship Id="rId250" Type="http://schemas.openxmlformats.org/officeDocument/2006/relationships/hyperlink" Target="https://m.edsoo.ru/863e3666" TargetMode="External"/><Relationship Id="rId271" Type="http://schemas.openxmlformats.org/officeDocument/2006/relationships/hyperlink" Target="https://m.edsoo.ru/863e5416"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f508" TargetMode="External"/><Relationship Id="rId87" Type="http://schemas.openxmlformats.org/officeDocument/2006/relationships/hyperlink" Target="https://m.edsoo.ru/863d1e98" TargetMode="External"/><Relationship Id="rId110" Type="http://schemas.openxmlformats.org/officeDocument/2006/relationships/hyperlink" Target="https://m.edsoo.ru/863d4b02" TargetMode="External"/><Relationship Id="rId131" Type="http://schemas.openxmlformats.org/officeDocument/2006/relationships/hyperlink" Target="https://m.edsoo.ru/863d5f20" TargetMode="External"/><Relationship Id="rId152" Type="http://schemas.openxmlformats.org/officeDocument/2006/relationships/hyperlink" Target="https://m.edsoo.ru/863d7c26" TargetMode="External"/><Relationship Id="rId173" Type="http://schemas.openxmlformats.org/officeDocument/2006/relationships/hyperlink" Target="https://m.edsoo.ru/863da070" TargetMode="External"/><Relationship Id="rId194" Type="http://schemas.openxmlformats.org/officeDocument/2006/relationships/hyperlink" Target="https://m.edsoo.ru/863dbef2" TargetMode="External"/><Relationship Id="rId208" Type="http://schemas.openxmlformats.org/officeDocument/2006/relationships/hyperlink" Target="https://m.edsoo.ru/863de058" TargetMode="External"/><Relationship Id="rId229" Type="http://schemas.openxmlformats.org/officeDocument/2006/relationships/hyperlink" Target="https://m.edsoo.ru/863e0d9e" TargetMode="External"/><Relationship Id="rId240" Type="http://schemas.openxmlformats.org/officeDocument/2006/relationships/hyperlink" Target="https://m.edsoo.ru/863e220c" TargetMode="External"/><Relationship Id="rId261" Type="http://schemas.openxmlformats.org/officeDocument/2006/relationships/hyperlink" Target="https://m.edsoo.ru/863e4746" TargetMode="External"/><Relationship Id="rId14" Type="http://schemas.openxmlformats.org/officeDocument/2006/relationships/hyperlink" Target="https://m.edsoo.ru/7f418886" TargetMode="External"/><Relationship Id="rId35" Type="http://schemas.openxmlformats.org/officeDocument/2006/relationships/hyperlink" Target="https://m.edsoo.ru/7f41aa8c" TargetMode="External"/><Relationship Id="rId56" Type="http://schemas.openxmlformats.org/officeDocument/2006/relationships/hyperlink" Target="https://m.edsoo.ru/863cd3de" TargetMode="External"/><Relationship Id="rId77" Type="http://schemas.openxmlformats.org/officeDocument/2006/relationships/hyperlink" Target="https://m.edsoo.ru/863d0c82" TargetMode="External"/><Relationship Id="rId100" Type="http://schemas.openxmlformats.org/officeDocument/2006/relationships/hyperlink" Target="https://m.edsoo.ru/863d2fb4" TargetMode="External"/><Relationship Id="rId282" Type="http://schemas.openxmlformats.org/officeDocument/2006/relationships/hyperlink" Target="https://m.edsoo.ru/863e600a" TargetMode="External"/><Relationship Id="rId8" Type="http://schemas.openxmlformats.org/officeDocument/2006/relationships/hyperlink" Target="https://m.edsoo.ru/7f4148d0" TargetMode="External"/><Relationship Id="rId98" Type="http://schemas.openxmlformats.org/officeDocument/2006/relationships/hyperlink" Target="https://m.edsoo.ru/863d2c08" TargetMode="External"/><Relationship Id="rId121" Type="http://schemas.openxmlformats.org/officeDocument/2006/relationships/hyperlink" Target="https://m.edsoo.ru/863d5f20" TargetMode="External"/><Relationship Id="rId142" Type="http://schemas.openxmlformats.org/officeDocument/2006/relationships/hyperlink" Target="https://m.edsoo.ru/863d6f88" TargetMode="External"/><Relationship Id="rId163" Type="http://schemas.openxmlformats.org/officeDocument/2006/relationships/hyperlink" Target="https://m.edsoo.ru/863d9260" TargetMode="External"/><Relationship Id="rId184" Type="http://schemas.openxmlformats.org/officeDocument/2006/relationships/hyperlink" Target="https://m.edsoo.ru/863dae44" TargetMode="External"/><Relationship Id="rId219" Type="http://schemas.openxmlformats.org/officeDocument/2006/relationships/hyperlink" Target="https://m.edsoo.ru/863dfae8" TargetMode="External"/><Relationship Id="rId230" Type="http://schemas.openxmlformats.org/officeDocument/2006/relationships/hyperlink" Target="https://m.edsoo.ru/863e1398" TargetMode="External"/><Relationship Id="rId251" Type="http://schemas.openxmlformats.org/officeDocument/2006/relationships/hyperlink" Target="https://m.edsoo.ru/863e3792"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f684" TargetMode="External"/><Relationship Id="rId272" Type="http://schemas.openxmlformats.org/officeDocument/2006/relationships/hyperlink" Target="https://m.edsoo.ru/863e5538" TargetMode="External"/><Relationship Id="rId88" Type="http://schemas.openxmlformats.org/officeDocument/2006/relationships/hyperlink" Target="https://m.edsoo.ru/863d2c08" TargetMode="External"/><Relationship Id="rId111" Type="http://schemas.openxmlformats.org/officeDocument/2006/relationships/hyperlink" Target="https://m.edsoo.ru/863d4e5e" TargetMode="External"/><Relationship Id="rId132" Type="http://schemas.openxmlformats.org/officeDocument/2006/relationships/hyperlink" Target="https://m.edsoo.ru/863d607e" TargetMode="External"/><Relationship Id="rId153" Type="http://schemas.openxmlformats.org/officeDocument/2006/relationships/hyperlink" Target="https://m.edsoo.ru/863d7d98" TargetMode="External"/><Relationship Id="rId174" Type="http://schemas.openxmlformats.org/officeDocument/2006/relationships/hyperlink" Target="https://m.edsoo.ru/863d9efe" TargetMode="External"/><Relationship Id="rId195" Type="http://schemas.openxmlformats.org/officeDocument/2006/relationships/hyperlink" Target="https://m.edsoo.ru/863dc1ea" TargetMode="External"/><Relationship Id="rId209" Type="http://schemas.openxmlformats.org/officeDocument/2006/relationships/hyperlink" Target="https://m.edsoo.ru/863de1ca" TargetMode="External"/><Relationship Id="rId220" Type="http://schemas.openxmlformats.org/officeDocument/2006/relationships/hyperlink" Target="https://m.edsoo.ru/863dfdb8" TargetMode="External"/><Relationship Id="rId241" Type="http://schemas.openxmlformats.org/officeDocument/2006/relationships/hyperlink" Target="https://m.edsoo.ru/863e231a" TargetMode="External"/><Relationship Id="rId15" Type="http://schemas.openxmlformats.org/officeDocument/2006/relationships/hyperlink" Target="https://m.edsoo.ru/7f418886" TargetMode="External"/><Relationship Id="rId36" Type="http://schemas.openxmlformats.org/officeDocument/2006/relationships/hyperlink" Target="https://m.edsoo.ru/7f41aa8c" TargetMode="External"/><Relationship Id="rId57" Type="http://schemas.openxmlformats.org/officeDocument/2006/relationships/hyperlink" Target="https://m.edsoo.ru/863cddde" TargetMode="External"/><Relationship Id="rId262" Type="http://schemas.openxmlformats.org/officeDocument/2006/relationships/hyperlink" Target="https://m.edsoo.ru/863e485e" TargetMode="External"/><Relationship Id="rId283" Type="http://schemas.openxmlformats.org/officeDocument/2006/relationships/fontTable" Target="fontTable.xml"/><Relationship Id="rId78" Type="http://schemas.openxmlformats.org/officeDocument/2006/relationships/hyperlink" Target="https://m.edsoo.ru/863d0de0" TargetMode="External"/><Relationship Id="rId99" Type="http://schemas.openxmlformats.org/officeDocument/2006/relationships/hyperlink" Target="https://m.edsoo.ru/863d3cca" TargetMode="External"/><Relationship Id="rId101" Type="http://schemas.openxmlformats.org/officeDocument/2006/relationships/hyperlink" Target="https://m.edsoo.ru/863d3842" TargetMode="External"/><Relationship Id="rId122" Type="http://schemas.openxmlformats.org/officeDocument/2006/relationships/hyperlink" Target="https://m.edsoo.ru/863d607e" TargetMode="External"/><Relationship Id="rId143" Type="http://schemas.openxmlformats.org/officeDocument/2006/relationships/hyperlink" Target="https://m.edsoo.ru/863d75f0" TargetMode="External"/><Relationship Id="rId164" Type="http://schemas.openxmlformats.org/officeDocument/2006/relationships/hyperlink" Target="https://m.edsoo.ru/863d93b4" TargetMode="External"/><Relationship Id="rId185" Type="http://schemas.openxmlformats.org/officeDocument/2006/relationships/hyperlink" Target="https://m.edsoo.ru/863db010" TargetMode="External"/><Relationship Id="rId9" Type="http://schemas.openxmlformats.org/officeDocument/2006/relationships/hyperlink" Target="https://m.edsoo.ru/7f416720" TargetMode="External"/><Relationship Id="rId210" Type="http://schemas.openxmlformats.org/officeDocument/2006/relationships/hyperlink" Target="https://m.edsoo.ru/863de6c0" TargetMode="External"/><Relationship Id="rId26" Type="http://schemas.openxmlformats.org/officeDocument/2006/relationships/hyperlink" Target="https://m.edsoo.ru/7f418886" TargetMode="External"/><Relationship Id="rId231" Type="http://schemas.openxmlformats.org/officeDocument/2006/relationships/hyperlink" Target="https://m.edsoo.ru/863e15f0" TargetMode="External"/><Relationship Id="rId252" Type="http://schemas.openxmlformats.org/officeDocument/2006/relationships/hyperlink" Target="https://m.edsoo.ru/863e38a0" TargetMode="External"/><Relationship Id="rId273" Type="http://schemas.openxmlformats.org/officeDocument/2006/relationships/hyperlink" Target="https://m.edsoo.ru/863e5538" TargetMode="External"/><Relationship Id="rId47" Type="http://schemas.openxmlformats.org/officeDocument/2006/relationships/hyperlink" Target="https://m.edsoo.ru/863cca60" TargetMode="External"/><Relationship Id="rId68" Type="http://schemas.openxmlformats.org/officeDocument/2006/relationships/hyperlink" Target="https://m.edsoo.ru/863cf684" TargetMode="External"/><Relationship Id="rId89" Type="http://schemas.openxmlformats.org/officeDocument/2006/relationships/hyperlink" Target="https://m.edsoo.ru/863d3842" TargetMode="External"/><Relationship Id="rId112" Type="http://schemas.openxmlformats.org/officeDocument/2006/relationships/hyperlink" Target="https://m.edsoo.ru/863d4fc6" TargetMode="External"/><Relationship Id="rId133" Type="http://schemas.openxmlformats.org/officeDocument/2006/relationships/hyperlink" Target="https://m.edsoo.ru/863d61e6" TargetMode="External"/><Relationship Id="rId154" Type="http://schemas.openxmlformats.org/officeDocument/2006/relationships/hyperlink" Target="https://m.edsoo.ru/863d7f1e" TargetMode="External"/><Relationship Id="rId175" Type="http://schemas.openxmlformats.org/officeDocument/2006/relationships/hyperlink" Target="https://m.edsoo.ru/863d9efe" TargetMode="External"/><Relationship Id="rId196" Type="http://schemas.openxmlformats.org/officeDocument/2006/relationships/hyperlink" Target="https://m.edsoo.ru/863dc352" TargetMode="External"/><Relationship Id="rId200" Type="http://schemas.openxmlformats.org/officeDocument/2006/relationships/hyperlink" Target="https://m.edsoo.ru/863dca3c" TargetMode="External"/><Relationship Id="rId16" Type="http://schemas.openxmlformats.org/officeDocument/2006/relationships/hyperlink" Target="https://m.edsoo.ru/7f418886" TargetMode="External"/><Relationship Id="rId221" Type="http://schemas.openxmlformats.org/officeDocument/2006/relationships/hyperlink" Target="https://m.edsoo.ru/863dfc6e" TargetMode="External"/><Relationship Id="rId242" Type="http://schemas.openxmlformats.org/officeDocument/2006/relationships/hyperlink" Target="https://m.edsoo.ru/863e25fe" TargetMode="External"/><Relationship Id="rId263" Type="http://schemas.openxmlformats.org/officeDocument/2006/relationships/hyperlink" Target="https://m.edsoo.ru/863e4ec6" TargetMode="External"/><Relationship Id="rId284" Type="http://schemas.openxmlformats.org/officeDocument/2006/relationships/theme" Target="theme/theme1.xml"/><Relationship Id="rId37" Type="http://schemas.openxmlformats.org/officeDocument/2006/relationships/hyperlink" Target="https://m.edsoo.ru/7f41aa8c" TargetMode="External"/><Relationship Id="rId58" Type="http://schemas.openxmlformats.org/officeDocument/2006/relationships/hyperlink" Target="https://m.edsoo.ru/863ce568" TargetMode="External"/><Relationship Id="rId79" Type="http://schemas.openxmlformats.org/officeDocument/2006/relationships/hyperlink" Target="https://m.edsoo.ru/863d0fde" TargetMode="External"/><Relationship Id="rId102" Type="http://schemas.openxmlformats.org/officeDocument/2006/relationships/hyperlink" Target="https://m.edsoo.ru/863d39c8" TargetMode="External"/><Relationship Id="rId123" Type="http://schemas.openxmlformats.org/officeDocument/2006/relationships/hyperlink" Target="https://m.edsoo.ru/863d61e6" TargetMode="External"/><Relationship Id="rId144" Type="http://schemas.openxmlformats.org/officeDocument/2006/relationships/hyperlink" Target="https://m.edsoo.ru/863d75f0" TargetMode="External"/><Relationship Id="rId90" Type="http://schemas.openxmlformats.org/officeDocument/2006/relationships/hyperlink" Target="https://m.edsoo.ru/863d3842" TargetMode="External"/><Relationship Id="rId165" Type="http://schemas.openxmlformats.org/officeDocument/2006/relationships/hyperlink" Target="https://m.edsoo.ru/863d93b4" TargetMode="External"/><Relationship Id="rId186" Type="http://schemas.openxmlformats.org/officeDocument/2006/relationships/hyperlink" Target="https://m.edsoo.ru/863db010" TargetMode="External"/><Relationship Id="rId211" Type="http://schemas.openxmlformats.org/officeDocument/2006/relationships/hyperlink" Target="https://m.edsoo.ru/863de846" TargetMode="External"/><Relationship Id="rId232" Type="http://schemas.openxmlformats.org/officeDocument/2006/relationships/hyperlink" Target="https://m.edsoo.ru/863e15f0" TargetMode="External"/><Relationship Id="rId253" Type="http://schemas.openxmlformats.org/officeDocument/2006/relationships/hyperlink" Target="https://m.edsoo.ru/863e39ae" TargetMode="External"/><Relationship Id="rId274" Type="http://schemas.openxmlformats.org/officeDocument/2006/relationships/hyperlink" Target="https://m.edsoo.ru/863e5646" TargetMode="External"/><Relationship Id="rId27" Type="http://schemas.openxmlformats.org/officeDocument/2006/relationships/hyperlink" Target="https://m.edsoo.ru/7f418886" TargetMode="External"/><Relationship Id="rId48" Type="http://schemas.openxmlformats.org/officeDocument/2006/relationships/hyperlink" Target="https://m.edsoo.ru/863ccc0e" TargetMode="External"/><Relationship Id="rId69" Type="http://schemas.openxmlformats.org/officeDocument/2006/relationships/hyperlink" Target="https://m.edsoo.ru/863cf7e2" TargetMode="External"/><Relationship Id="rId113" Type="http://schemas.openxmlformats.org/officeDocument/2006/relationships/hyperlink" Target="https://m.edsoo.ru/863d512e" TargetMode="External"/><Relationship Id="rId134" Type="http://schemas.openxmlformats.org/officeDocument/2006/relationships/hyperlink" Target="https://m.edsoo.ru/863d634e" TargetMode="External"/><Relationship Id="rId80" Type="http://schemas.openxmlformats.org/officeDocument/2006/relationships/hyperlink" Target="https://m.edsoo.ru/863d115a" TargetMode="External"/><Relationship Id="rId155" Type="http://schemas.openxmlformats.org/officeDocument/2006/relationships/hyperlink" Target="https://m.edsoo.ru/863d809a" TargetMode="External"/><Relationship Id="rId176" Type="http://schemas.openxmlformats.org/officeDocument/2006/relationships/hyperlink" Target="https://m.edsoo.ru/863da3c2" TargetMode="External"/><Relationship Id="rId197" Type="http://schemas.openxmlformats.org/officeDocument/2006/relationships/hyperlink" Target="https://m.edsoo.ru/863dc62c" TargetMode="External"/><Relationship Id="rId201" Type="http://schemas.openxmlformats.org/officeDocument/2006/relationships/hyperlink" Target="https://m.edsoo.ru/863dccda" TargetMode="External"/><Relationship Id="rId222" Type="http://schemas.openxmlformats.org/officeDocument/2006/relationships/hyperlink" Target="https://m.edsoo.ru/863dff0c" TargetMode="External"/><Relationship Id="rId243" Type="http://schemas.openxmlformats.org/officeDocument/2006/relationships/hyperlink" Target="https://m.edsoo.ru/863e2aae" TargetMode="External"/><Relationship Id="rId264" Type="http://schemas.openxmlformats.org/officeDocument/2006/relationships/hyperlink" Target="https://m.edsoo.ru/863e4c50" TargetMode="External"/><Relationship Id="rId17" Type="http://schemas.openxmlformats.org/officeDocument/2006/relationships/hyperlink" Target="https://m.edsoo.ru/7f418886" TargetMode="External"/><Relationship Id="rId38" Type="http://schemas.openxmlformats.org/officeDocument/2006/relationships/hyperlink" Target="https://m.edsoo.ru/7f41aa8c" TargetMode="External"/><Relationship Id="rId59" Type="http://schemas.openxmlformats.org/officeDocument/2006/relationships/hyperlink" Target="https://m.edsoo.ru/863ce73e" TargetMode="External"/><Relationship Id="rId103" Type="http://schemas.openxmlformats.org/officeDocument/2006/relationships/hyperlink" Target="https://m.edsoo.ru/863d34d2" TargetMode="External"/><Relationship Id="rId124" Type="http://schemas.openxmlformats.org/officeDocument/2006/relationships/hyperlink" Target="https://m.edsoo.ru/863d5b88" TargetMode="External"/><Relationship Id="rId70" Type="http://schemas.openxmlformats.org/officeDocument/2006/relationships/hyperlink" Target="https://m.edsoo.ru/863cfb20" TargetMode="External"/><Relationship Id="rId91" Type="http://schemas.openxmlformats.org/officeDocument/2006/relationships/hyperlink" Target="https://m.edsoo.ru/863d3b4e" TargetMode="External"/><Relationship Id="rId145" Type="http://schemas.openxmlformats.org/officeDocument/2006/relationships/hyperlink" Target="https://m.edsoo.ru/863d70e6" TargetMode="External"/><Relationship Id="rId166" Type="http://schemas.openxmlformats.org/officeDocument/2006/relationships/hyperlink" Target="https://m.edsoo.ru/863d9526" TargetMode="External"/><Relationship Id="rId187" Type="http://schemas.openxmlformats.org/officeDocument/2006/relationships/hyperlink" Target="https://m.edsoo.ru/863db16e" TargetMode="External"/><Relationship Id="rId1" Type="http://schemas.openxmlformats.org/officeDocument/2006/relationships/numbering" Target="numbering.xml"/><Relationship Id="rId212" Type="http://schemas.openxmlformats.org/officeDocument/2006/relationships/hyperlink" Target="https://m.edsoo.ru/863de9a4" TargetMode="External"/><Relationship Id="rId233" Type="http://schemas.openxmlformats.org/officeDocument/2006/relationships/hyperlink" Target="https://m.edsoo.ru/863e1712" TargetMode="External"/><Relationship Id="rId254" Type="http://schemas.openxmlformats.org/officeDocument/2006/relationships/hyperlink" Target="https://m.edsoo.ru/863e3d14" TargetMode="External"/><Relationship Id="rId28" Type="http://schemas.openxmlformats.org/officeDocument/2006/relationships/hyperlink" Target="https://m.edsoo.ru/7f418886" TargetMode="External"/><Relationship Id="rId49" Type="http://schemas.openxmlformats.org/officeDocument/2006/relationships/hyperlink" Target="https://m.edsoo.ru/863ccc0e" TargetMode="External"/><Relationship Id="rId114" Type="http://schemas.openxmlformats.org/officeDocument/2006/relationships/hyperlink" Target="https://m.edsoo.ru/863d5282" TargetMode="External"/><Relationship Id="rId275" Type="http://schemas.openxmlformats.org/officeDocument/2006/relationships/hyperlink" Target="https://m.edsoo.ru/863e5768" TargetMode="External"/><Relationship Id="rId60" Type="http://schemas.openxmlformats.org/officeDocument/2006/relationships/hyperlink" Target="https://m.edsoo.ru/863ce8ec" TargetMode="External"/><Relationship Id="rId81" Type="http://schemas.openxmlformats.org/officeDocument/2006/relationships/hyperlink" Target="https://m.edsoo.ru/863d12ae" TargetMode="External"/><Relationship Id="rId135" Type="http://schemas.openxmlformats.org/officeDocument/2006/relationships/hyperlink" Target="https://m.edsoo.ru/863d651a" TargetMode="External"/><Relationship Id="rId156" Type="http://schemas.openxmlformats.org/officeDocument/2006/relationships/hyperlink" Target="https://m.edsoo.ru/863d82ca" TargetMode="External"/><Relationship Id="rId177" Type="http://schemas.openxmlformats.org/officeDocument/2006/relationships/hyperlink" Target="https://m.edsoo.ru/863da53e" TargetMode="External"/><Relationship Id="rId198" Type="http://schemas.openxmlformats.org/officeDocument/2006/relationships/hyperlink" Target="https://m.edsoo.ru/863dc8a2" TargetMode="External"/><Relationship Id="rId202" Type="http://schemas.openxmlformats.org/officeDocument/2006/relationships/hyperlink" Target="https://m.edsoo.ru/863dce9c" TargetMode="External"/><Relationship Id="rId223" Type="http://schemas.openxmlformats.org/officeDocument/2006/relationships/hyperlink" Target="https://m.edsoo.ru/863e00ba" TargetMode="External"/><Relationship Id="rId244" Type="http://schemas.openxmlformats.org/officeDocument/2006/relationships/hyperlink" Target="https://m.edsoo.ru/863e2e64" TargetMode="External"/><Relationship Id="rId18" Type="http://schemas.openxmlformats.org/officeDocument/2006/relationships/hyperlink" Target="https://m.edsoo.ru/7f418886" TargetMode="External"/><Relationship Id="rId39" Type="http://schemas.openxmlformats.org/officeDocument/2006/relationships/hyperlink" Target="https://m.edsoo.ru/7f41aa8c" TargetMode="External"/><Relationship Id="rId265" Type="http://schemas.openxmlformats.org/officeDocument/2006/relationships/hyperlink" Target="https://m.edsoo.ru/863e4ec6" TargetMode="External"/><Relationship Id="rId50" Type="http://schemas.openxmlformats.org/officeDocument/2006/relationships/hyperlink" Target="https://m.edsoo.ru/863ccf56" TargetMode="External"/><Relationship Id="rId104" Type="http://schemas.openxmlformats.org/officeDocument/2006/relationships/hyperlink" Target="https://m.edsoo.ru/863d4314" TargetMode="External"/><Relationship Id="rId125" Type="http://schemas.openxmlformats.org/officeDocument/2006/relationships/hyperlink" Target="https://m.edsoo.ru/863d5dae" TargetMode="External"/><Relationship Id="rId146" Type="http://schemas.openxmlformats.org/officeDocument/2006/relationships/hyperlink" Target="https://m.edsoo.ru/863d70e6" TargetMode="External"/><Relationship Id="rId167" Type="http://schemas.openxmlformats.org/officeDocument/2006/relationships/hyperlink" Target="https://m.edsoo.ru/863d974c" TargetMode="External"/><Relationship Id="rId188" Type="http://schemas.openxmlformats.org/officeDocument/2006/relationships/hyperlink" Target="https://m.edsoo.ru/863db2ea" TargetMode="External"/><Relationship Id="rId71" Type="http://schemas.openxmlformats.org/officeDocument/2006/relationships/hyperlink" Target="https://m.edsoo.ru/863cfd3c" TargetMode="External"/><Relationship Id="rId92" Type="http://schemas.openxmlformats.org/officeDocument/2006/relationships/hyperlink" Target="https://m.edsoo.ru/863d3b4e" TargetMode="External"/><Relationship Id="rId213" Type="http://schemas.openxmlformats.org/officeDocument/2006/relationships/hyperlink" Target="https://m.edsoo.ru/863dec7e" TargetMode="External"/><Relationship Id="rId234" Type="http://schemas.openxmlformats.org/officeDocument/2006/relationships/hyperlink" Target="https://m.edsoo.ru/863e171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f76" TargetMode="External"/><Relationship Id="rId276" Type="http://schemas.openxmlformats.org/officeDocument/2006/relationships/hyperlink" Target="https://m.edsoo.ru/863e588a" TargetMode="External"/><Relationship Id="rId40" Type="http://schemas.openxmlformats.org/officeDocument/2006/relationships/hyperlink" Target="https://m.edsoo.ru/7f41aa8c" TargetMode="External"/><Relationship Id="rId115" Type="http://schemas.openxmlformats.org/officeDocument/2006/relationships/hyperlink" Target="https://m.edsoo.ru/863d55a2" TargetMode="External"/><Relationship Id="rId136" Type="http://schemas.openxmlformats.org/officeDocument/2006/relationships/hyperlink" Target="https://m.edsoo.ru/863d668c" TargetMode="External"/><Relationship Id="rId157" Type="http://schemas.openxmlformats.org/officeDocument/2006/relationships/hyperlink" Target="https://m.edsoo.ru/863d84fa" TargetMode="External"/><Relationship Id="rId178" Type="http://schemas.openxmlformats.org/officeDocument/2006/relationships/hyperlink" Target="https://m.edsoo.ru/863da6a6" TargetMode="External"/><Relationship Id="rId61" Type="http://schemas.openxmlformats.org/officeDocument/2006/relationships/hyperlink" Target="https://m.edsoo.ru/863ce8ec" TargetMode="External"/><Relationship Id="rId82" Type="http://schemas.openxmlformats.org/officeDocument/2006/relationships/hyperlink" Target="https://m.edsoo.ru/863d3cca" TargetMode="External"/><Relationship Id="rId199" Type="http://schemas.openxmlformats.org/officeDocument/2006/relationships/hyperlink" Target="https://m.edsoo.ru/863dca3c" TargetMode="External"/><Relationship Id="rId203" Type="http://schemas.openxmlformats.org/officeDocument/2006/relationships/hyperlink" Target="https://m.edsoo.ru/863dd374" TargetMode="External"/><Relationship Id="rId19" Type="http://schemas.openxmlformats.org/officeDocument/2006/relationships/hyperlink" Target="https://m.edsoo.ru/7f418886" TargetMode="External"/><Relationship Id="rId224" Type="http://schemas.openxmlformats.org/officeDocument/2006/relationships/hyperlink" Target="https://m.edsoo.ru/863e0682" TargetMode="External"/><Relationship Id="rId245" Type="http://schemas.openxmlformats.org/officeDocument/2006/relationships/hyperlink" Target="https://m.edsoo.ru/863e2f9a" TargetMode="External"/><Relationship Id="rId266" Type="http://schemas.openxmlformats.org/officeDocument/2006/relationships/hyperlink" Target="https://m.edsoo.ru/863e4da4" TargetMode="External"/><Relationship Id="rId30" Type="http://schemas.openxmlformats.org/officeDocument/2006/relationships/hyperlink" Target="https://m.edsoo.ru/7f418886" TargetMode="External"/><Relationship Id="rId105" Type="http://schemas.openxmlformats.org/officeDocument/2006/relationships/hyperlink" Target="https://m.edsoo.ru/863d449a" TargetMode="External"/><Relationship Id="rId126" Type="http://schemas.openxmlformats.org/officeDocument/2006/relationships/hyperlink" Target="https://m.edsoo.ru/863d5f20" TargetMode="External"/><Relationship Id="rId147" Type="http://schemas.openxmlformats.org/officeDocument/2006/relationships/hyperlink" Target="https://m.edsoo.ru/863d72b2" TargetMode="External"/><Relationship Id="rId168" Type="http://schemas.openxmlformats.org/officeDocument/2006/relationships/hyperlink" Target="https://m.edsoo.ru/863d974c" TargetMode="External"/><Relationship Id="rId51" Type="http://schemas.openxmlformats.org/officeDocument/2006/relationships/hyperlink" Target="https://m.edsoo.ru/863cd0c8" TargetMode="External"/><Relationship Id="rId72" Type="http://schemas.openxmlformats.org/officeDocument/2006/relationships/hyperlink" Target="https://m.edsoo.ru/863cfeea" TargetMode="External"/><Relationship Id="rId93" Type="http://schemas.openxmlformats.org/officeDocument/2006/relationships/hyperlink" Target="https://m.edsoo.ru/863d2550" TargetMode="External"/><Relationship Id="rId189" Type="http://schemas.openxmlformats.org/officeDocument/2006/relationships/hyperlink" Target="https://m.edsoo.ru/863db6be" TargetMode="External"/><Relationship Id="rId3" Type="http://schemas.openxmlformats.org/officeDocument/2006/relationships/settings" Target="settings.xml"/><Relationship Id="rId214" Type="http://schemas.openxmlformats.org/officeDocument/2006/relationships/hyperlink" Target="https://m.edsoo.ru/863df188" TargetMode="External"/><Relationship Id="rId235" Type="http://schemas.openxmlformats.org/officeDocument/2006/relationships/hyperlink" Target="https://m.edsoo.ru/863e182a" TargetMode="External"/><Relationship Id="rId256" Type="http://schemas.openxmlformats.org/officeDocument/2006/relationships/hyperlink" Target="https://m.edsoo.ru/863e3f76" TargetMode="External"/><Relationship Id="rId277" Type="http://schemas.openxmlformats.org/officeDocument/2006/relationships/hyperlink" Target="https://m.edsoo.ru/863e5ac4" TargetMode="External"/><Relationship Id="rId116" Type="http://schemas.openxmlformats.org/officeDocument/2006/relationships/hyperlink" Target="https://m.edsoo.ru/863d5714" TargetMode="External"/><Relationship Id="rId137" Type="http://schemas.openxmlformats.org/officeDocument/2006/relationships/hyperlink" Target="https://m.edsoo.ru/863d67ea" TargetMode="External"/><Relationship Id="rId158" Type="http://schemas.openxmlformats.org/officeDocument/2006/relationships/hyperlink" Target="https://m.edsoo.ru/863d86c6" TargetMode="External"/><Relationship Id="rId20" Type="http://schemas.openxmlformats.org/officeDocument/2006/relationships/hyperlink" Target="https://m.edsoo.ru/7f418886" TargetMode="External"/><Relationship Id="rId41" Type="http://schemas.openxmlformats.org/officeDocument/2006/relationships/hyperlink" Target="https://m.edsoo.ru/7f41aa8c" TargetMode="External"/><Relationship Id="rId62" Type="http://schemas.openxmlformats.org/officeDocument/2006/relationships/hyperlink" Target="https://m.edsoo.ru/863cea68" TargetMode="External"/><Relationship Id="rId83" Type="http://schemas.openxmlformats.org/officeDocument/2006/relationships/hyperlink" Target="https://m.edsoo.ru/863d1402" TargetMode="External"/><Relationship Id="rId179" Type="http://schemas.openxmlformats.org/officeDocument/2006/relationships/hyperlink" Target="https://m.edsoo.ru/863da89a" TargetMode="External"/><Relationship Id="rId190" Type="http://schemas.openxmlformats.org/officeDocument/2006/relationships/hyperlink" Target="https://m.edsoo.ru/863db6be" TargetMode="External"/><Relationship Id="rId204" Type="http://schemas.openxmlformats.org/officeDocument/2006/relationships/hyperlink" Target="https://m.edsoo.ru/863dd4e6" TargetMode="External"/><Relationship Id="rId225" Type="http://schemas.openxmlformats.org/officeDocument/2006/relationships/hyperlink" Target="https://m.edsoo.ru/863e0682" TargetMode="External"/><Relationship Id="rId246" Type="http://schemas.openxmlformats.org/officeDocument/2006/relationships/hyperlink" Target="https://m.edsoo.ru/863e2f9a" TargetMode="External"/><Relationship Id="rId267" Type="http://schemas.openxmlformats.org/officeDocument/2006/relationships/hyperlink" Target="https://m.edsoo.ru/863e4da4" TargetMode="External"/><Relationship Id="rId106" Type="http://schemas.openxmlformats.org/officeDocument/2006/relationships/hyperlink" Target="https://m.edsoo.ru/863d46a2" TargetMode="External"/><Relationship Id="rId127" Type="http://schemas.openxmlformats.org/officeDocument/2006/relationships/hyperlink" Target="https://m.edsoo.ru/863d607e" TargetMode="External"/><Relationship Id="rId10" Type="http://schemas.openxmlformats.org/officeDocument/2006/relationships/hyperlink" Target="https://m.edsoo.ru/7f416720" TargetMode="External"/><Relationship Id="rId31" Type="http://schemas.openxmlformats.org/officeDocument/2006/relationships/hyperlink" Target="https://m.edsoo.ru/7f418886" TargetMode="External"/><Relationship Id="rId52" Type="http://schemas.openxmlformats.org/officeDocument/2006/relationships/hyperlink" Target="https://m.edsoo.ru/863cd9ce" TargetMode="External"/><Relationship Id="rId73" Type="http://schemas.openxmlformats.org/officeDocument/2006/relationships/hyperlink" Target="https://m.edsoo.ru/863d0340" TargetMode="External"/><Relationship Id="rId94" Type="http://schemas.openxmlformats.org/officeDocument/2006/relationships/hyperlink" Target="https://m.edsoo.ru/863d1b00" TargetMode="External"/><Relationship Id="rId148" Type="http://schemas.openxmlformats.org/officeDocument/2006/relationships/hyperlink" Target="https://m.edsoo.ru/863d72b2" TargetMode="External"/><Relationship Id="rId169" Type="http://schemas.openxmlformats.org/officeDocument/2006/relationships/hyperlink" Target="https://m.edsoo.ru/863d974c" TargetMode="External"/><Relationship Id="rId4" Type="http://schemas.openxmlformats.org/officeDocument/2006/relationships/webSettings" Target="webSettings.xml"/><Relationship Id="rId180" Type="http://schemas.openxmlformats.org/officeDocument/2006/relationships/hyperlink" Target="https://m.edsoo.ru/863da89a" TargetMode="External"/><Relationship Id="rId215" Type="http://schemas.openxmlformats.org/officeDocument/2006/relationships/hyperlink" Target="https://m.edsoo.ru/863df354" TargetMode="External"/><Relationship Id="rId236" Type="http://schemas.openxmlformats.org/officeDocument/2006/relationships/hyperlink" Target="https://m.edsoo.ru/863e1942" TargetMode="External"/><Relationship Id="rId257" Type="http://schemas.openxmlformats.org/officeDocument/2006/relationships/hyperlink" Target="https://m.edsoo.ru/863e3f76" TargetMode="External"/><Relationship Id="rId278" Type="http://schemas.openxmlformats.org/officeDocument/2006/relationships/hyperlink" Target="https://m.edsoo.ru/863e5ac4" TargetMode="External"/><Relationship Id="rId42" Type="http://schemas.openxmlformats.org/officeDocument/2006/relationships/hyperlink" Target="https://m.edsoo.ru/7f41aa8c" TargetMode="External"/><Relationship Id="rId84" Type="http://schemas.openxmlformats.org/officeDocument/2006/relationships/hyperlink" Target="https://m.edsoo.ru/863d197a" TargetMode="External"/><Relationship Id="rId138" Type="http://schemas.openxmlformats.org/officeDocument/2006/relationships/hyperlink" Target="https://m.edsoo.ru/863d695c" TargetMode="External"/><Relationship Id="rId191" Type="http://schemas.openxmlformats.org/officeDocument/2006/relationships/hyperlink" Target="https://m.edsoo.ru/863dba1a" TargetMode="External"/><Relationship Id="rId205" Type="http://schemas.openxmlformats.org/officeDocument/2006/relationships/hyperlink" Target="https://m.edsoo.ru/863dd8ba" TargetMode="External"/><Relationship Id="rId247" Type="http://schemas.openxmlformats.org/officeDocument/2006/relationships/hyperlink" Target="https://m.edsoo.ru/863e30d0" TargetMode="External"/><Relationship Id="rId107" Type="http://schemas.openxmlformats.org/officeDocument/2006/relationships/hyperlink" Target="https://m.edsoo.ru/863d4832" TargetMode="External"/><Relationship Id="rId11" Type="http://schemas.openxmlformats.org/officeDocument/2006/relationships/hyperlink" Target="https://m.edsoo.ru/7f416720" TargetMode="External"/><Relationship Id="rId53" Type="http://schemas.openxmlformats.org/officeDocument/2006/relationships/hyperlink" Target="https://m.edsoo.ru/863cd65e" TargetMode="External"/><Relationship Id="rId149" Type="http://schemas.openxmlformats.org/officeDocument/2006/relationships/hyperlink" Target="https://m.edsoo.ru/863d7460" TargetMode="External"/><Relationship Id="rId95" Type="http://schemas.openxmlformats.org/officeDocument/2006/relationships/hyperlink" Target="https://m.edsoo.ru/863d2028" TargetMode="External"/><Relationship Id="rId160" Type="http://schemas.openxmlformats.org/officeDocument/2006/relationships/hyperlink" Target="https://m.edsoo.ru/863d89d2" TargetMode="External"/><Relationship Id="rId216" Type="http://schemas.openxmlformats.org/officeDocument/2006/relationships/hyperlink" Target="https://m.edsoo.ru/863df354" TargetMode="External"/><Relationship Id="rId258" Type="http://schemas.openxmlformats.org/officeDocument/2006/relationships/hyperlink" Target="https://m.edsoo.ru/863e41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73</Pages>
  <Words>18740</Words>
  <Characters>106823</Characters>
  <Application>Microsoft Office Word</Application>
  <DocSecurity>0</DocSecurity>
  <Lines>890</Lines>
  <Paragraphs>250</Paragraphs>
  <ScaleCrop>false</ScaleCrop>
  <Company/>
  <LinksUpToDate>false</LinksUpToDate>
  <CharactersWithSpaces>125313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PC-3</cp:lastModifiedBy>
  <cp:revision>24</cp:revision>
  <cp:lastPrinted>2023-09-11T07:15:00Z</cp:lastPrinted>
  <dcterms:created xsi:type="dcterms:W3CDTF">2023-08-16T20:07:00Z</dcterms:created>
  <dcterms:modified xsi:type="dcterms:W3CDTF">2025-03-13T10:39:00Z</dcterms:modified>
</cp:coreProperties>
</file>